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41" w:rsidRPr="00285F6D" w:rsidRDefault="00285F6D">
      <w:pPr>
        <w:rPr>
          <w:rFonts w:ascii="Sylfaen" w:hAnsi="Sylfaen"/>
          <w:b/>
          <w:sz w:val="28"/>
          <w:szCs w:val="28"/>
        </w:rPr>
      </w:pPr>
      <w:r>
        <w:rPr>
          <w:rFonts w:ascii="Sylfaen" w:hAnsi="Sylfaen"/>
          <w:b/>
          <w:sz w:val="28"/>
          <w:szCs w:val="28"/>
        </w:rPr>
        <w:t>D&amp;D 2013</w:t>
      </w:r>
      <w:r w:rsidRPr="00285F6D">
        <w:rPr>
          <w:rFonts w:ascii="Sylfaen" w:hAnsi="Sylfaen"/>
          <w:b/>
          <w:sz w:val="28"/>
          <w:szCs w:val="28"/>
        </w:rPr>
        <w:t xml:space="preserve"> Stronghold Revis</w:t>
      </w:r>
      <w:r>
        <w:rPr>
          <w:rFonts w:ascii="Sylfaen" w:hAnsi="Sylfaen"/>
          <w:b/>
          <w:sz w:val="28"/>
          <w:szCs w:val="28"/>
        </w:rPr>
        <w:t>i</w:t>
      </w:r>
      <w:r w:rsidRPr="00285F6D">
        <w:rPr>
          <w:rFonts w:ascii="Sylfaen" w:hAnsi="Sylfaen"/>
          <w:b/>
          <w:sz w:val="28"/>
          <w:szCs w:val="28"/>
        </w:rPr>
        <w:t>ted</w:t>
      </w:r>
      <w:r>
        <w:rPr>
          <w:rFonts w:ascii="Sylfaen" w:hAnsi="Sylfaen"/>
          <w:b/>
          <w:sz w:val="28"/>
          <w:szCs w:val="28"/>
        </w:rPr>
        <w:t xml:space="preserve">:  Exploration of </w:t>
      </w:r>
      <w:proofErr w:type="spellStart"/>
      <w:r>
        <w:rPr>
          <w:rFonts w:ascii="Sylfaen" w:hAnsi="Sylfaen"/>
          <w:b/>
          <w:sz w:val="28"/>
          <w:szCs w:val="28"/>
        </w:rPr>
        <w:t>Ket</w:t>
      </w:r>
      <w:proofErr w:type="spellEnd"/>
    </w:p>
    <w:p w:rsidR="00F1649E" w:rsidRDefault="00F1649E">
      <w:pPr>
        <w:rPr>
          <w:rFonts w:ascii="Sylfaen" w:hAnsi="Sylfaen"/>
          <w:sz w:val="24"/>
          <w:szCs w:val="24"/>
          <w:u w:val="single"/>
        </w:rPr>
      </w:pPr>
    </w:p>
    <w:p w:rsidR="00F1649E" w:rsidRDefault="00F1649E" w:rsidP="00F1649E">
      <w:pPr>
        <w:rPr>
          <w:rFonts w:ascii="Calibri" w:hAnsi="Calibri"/>
          <w:color w:val="1F497D"/>
        </w:rPr>
      </w:pPr>
      <w:hyperlink r:id="rId6" w:history="1">
        <w:r>
          <w:rPr>
            <w:rStyle w:val="Hyperlink"/>
            <w:rFonts w:ascii="Calibri" w:hAnsi="Calibri"/>
          </w:rPr>
          <w:t>http://www.modernfables.net/Jeff/Exploration</w:t>
        </w:r>
      </w:hyperlink>
    </w:p>
    <w:p w:rsidR="00F1649E" w:rsidRDefault="00F1649E">
      <w:pPr>
        <w:rPr>
          <w:rFonts w:ascii="Sylfaen" w:hAnsi="Sylfaen"/>
          <w:sz w:val="24"/>
          <w:szCs w:val="24"/>
          <w:u w:val="single"/>
        </w:rPr>
      </w:pPr>
    </w:p>
    <w:p w:rsidR="00285F6D" w:rsidRPr="00285F6D" w:rsidRDefault="00285F6D">
      <w:pPr>
        <w:rPr>
          <w:rFonts w:ascii="Sylfaen" w:hAnsi="Sylfaen"/>
          <w:sz w:val="24"/>
          <w:szCs w:val="24"/>
          <w:u w:val="single"/>
        </w:rPr>
      </w:pPr>
      <w:r w:rsidRPr="00285F6D">
        <w:rPr>
          <w:rFonts w:ascii="Sylfaen" w:hAnsi="Sylfaen"/>
          <w:sz w:val="24"/>
          <w:szCs w:val="24"/>
          <w:u w:val="single"/>
        </w:rPr>
        <w:t>Character Creation Rules</w:t>
      </w:r>
    </w:p>
    <w:p w:rsidR="007F441C" w:rsidRDefault="007F441C" w:rsidP="007F441C">
      <w:pPr>
        <w:pStyle w:val="Subtitle"/>
        <w:rPr>
          <w:rFonts w:ascii="Sylfaen" w:hAnsi="Sylfaen"/>
        </w:rPr>
      </w:pPr>
    </w:p>
    <w:p w:rsidR="007F441C" w:rsidRPr="00827911" w:rsidRDefault="007F441C" w:rsidP="007F441C">
      <w:pPr>
        <w:pStyle w:val="Subtitle"/>
        <w:rPr>
          <w:rFonts w:ascii="Sylfaen" w:hAnsi="Sylfaen"/>
        </w:rPr>
      </w:pPr>
      <w:proofErr w:type="gramStart"/>
      <w:r w:rsidRPr="00827911">
        <w:rPr>
          <w:rFonts w:ascii="Sylfaen" w:hAnsi="Sylfaen"/>
        </w:rPr>
        <w:t>1.0  Background</w:t>
      </w:r>
      <w:proofErr w:type="gramEnd"/>
      <w:r w:rsidRPr="00827911">
        <w:rPr>
          <w:rFonts w:ascii="Sylfaen" w:hAnsi="Sylfaen"/>
        </w:rPr>
        <w:t xml:space="preserve"> Information</w:t>
      </w:r>
    </w:p>
    <w:p w:rsidR="007F441C" w:rsidRDefault="007F441C" w:rsidP="007F441C">
      <w:pPr>
        <w:rPr>
          <w:rFonts w:ascii="Sylfaen" w:hAnsi="Sylfaen"/>
        </w:rPr>
      </w:pPr>
    </w:p>
    <w:p w:rsidR="007F441C" w:rsidRPr="00827911" w:rsidRDefault="007F441C" w:rsidP="007F441C">
      <w:pPr>
        <w:rPr>
          <w:rFonts w:ascii="Sylfaen" w:hAnsi="Sylfaen"/>
        </w:rPr>
      </w:pPr>
      <w:r w:rsidRPr="00827911">
        <w:rPr>
          <w:rFonts w:ascii="Sylfaen" w:hAnsi="Sylfaen"/>
        </w:rPr>
        <w:t xml:space="preserve">This game will be utilizing all features of </w:t>
      </w:r>
      <w:r>
        <w:rPr>
          <w:rFonts w:ascii="Sylfaen" w:hAnsi="Sylfaen"/>
        </w:rPr>
        <w:t xml:space="preserve">the </w:t>
      </w:r>
      <w:r w:rsidRPr="00827911">
        <w:rPr>
          <w:rFonts w:ascii="Sylfaen" w:hAnsi="Sylfaen"/>
        </w:rPr>
        <w:t xml:space="preserve">3.5 version of the D&amp;D rules.  As with many other D&amp;D games we have played, your group will be the standard “mixed bag” of character classes, races, and alignments.  While I place no major restrictions on many of the game elements, </w:t>
      </w:r>
      <w:r>
        <w:rPr>
          <w:rFonts w:ascii="Sylfaen" w:hAnsi="Sylfaen"/>
        </w:rPr>
        <w:t xml:space="preserve">we all </w:t>
      </w:r>
      <w:r w:rsidRPr="00827911">
        <w:rPr>
          <w:rFonts w:ascii="Sylfaen" w:hAnsi="Sylfaen"/>
        </w:rPr>
        <w:t>expect the group to work together.</w:t>
      </w:r>
      <w:r>
        <w:rPr>
          <w:rFonts w:ascii="Sylfaen" w:hAnsi="Sylfaen"/>
        </w:rPr>
        <w:t xml:space="preserve">  </w:t>
      </w:r>
      <w:r w:rsidRPr="00827911">
        <w:rPr>
          <w:rFonts w:ascii="Sylfaen" w:hAnsi="Sylfaen"/>
        </w:rPr>
        <w:t>Further, if anyone has any questions or special requests with regard to your character background, or simply need some helpful suggestions, please feel free to email me (</w:t>
      </w:r>
      <w:hyperlink r:id="rId7" w:history="1">
        <w:r w:rsidRPr="00726CC1">
          <w:rPr>
            <w:rStyle w:val="Hyperlink"/>
            <w:rFonts w:ascii="Sylfaen" w:hAnsi="Sylfaen"/>
          </w:rPr>
          <w:t>aventrue@ca.rr.com</w:t>
        </w:r>
      </w:hyperlink>
      <w:r w:rsidRPr="00827911">
        <w:rPr>
          <w:rFonts w:ascii="Sylfaen" w:hAnsi="Sylfaen"/>
        </w:rPr>
        <w:t>) anytime.</w:t>
      </w:r>
    </w:p>
    <w:p w:rsidR="007F441C" w:rsidRPr="00827911" w:rsidRDefault="007F441C" w:rsidP="007F441C">
      <w:pPr>
        <w:rPr>
          <w:rFonts w:ascii="Sylfaen" w:hAnsi="Sylfaen"/>
        </w:rPr>
      </w:pPr>
      <w:r w:rsidRPr="00827911">
        <w:rPr>
          <w:rFonts w:ascii="Sylfaen" w:hAnsi="Sylfaen"/>
        </w:rPr>
        <w:t>I reserve the right to modify any of the rules contained herein.</w:t>
      </w:r>
    </w:p>
    <w:p w:rsidR="007F441C" w:rsidRPr="00827911" w:rsidRDefault="007F441C" w:rsidP="007F441C">
      <w:pPr>
        <w:rPr>
          <w:rFonts w:ascii="Sylfaen" w:hAnsi="Sylfaen"/>
        </w:rPr>
      </w:pPr>
    </w:p>
    <w:p w:rsidR="007F441C" w:rsidRPr="00827911" w:rsidRDefault="007F441C" w:rsidP="007F441C">
      <w:pPr>
        <w:pStyle w:val="Heading1"/>
        <w:rPr>
          <w:rFonts w:ascii="Sylfaen" w:hAnsi="Sylfaen"/>
        </w:rPr>
      </w:pPr>
      <w:proofErr w:type="gramStart"/>
      <w:r w:rsidRPr="00827911">
        <w:rPr>
          <w:rFonts w:ascii="Sylfaen" w:hAnsi="Sylfaen"/>
        </w:rPr>
        <w:t>2.0  Current</w:t>
      </w:r>
      <w:proofErr w:type="gramEnd"/>
      <w:r w:rsidRPr="00827911">
        <w:rPr>
          <w:rFonts w:ascii="Sylfaen" w:hAnsi="Sylfaen"/>
        </w:rPr>
        <w:t xml:space="preserve"> Situation</w:t>
      </w:r>
    </w:p>
    <w:p w:rsidR="007F441C" w:rsidRPr="00827911" w:rsidRDefault="007F441C" w:rsidP="007F441C">
      <w:pPr>
        <w:rPr>
          <w:rFonts w:ascii="Sylfaen" w:hAnsi="Sylfaen"/>
        </w:rPr>
      </w:pPr>
    </w:p>
    <w:p w:rsidR="007F441C" w:rsidRPr="00827911" w:rsidRDefault="007F441C" w:rsidP="007F441C">
      <w:pPr>
        <w:numPr>
          <w:ilvl w:val="1"/>
          <w:numId w:val="2"/>
        </w:numPr>
        <w:spacing w:after="0" w:line="240" w:lineRule="auto"/>
        <w:rPr>
          <w:rFonts w:ascii="Sylfaen" w:hAnsi="Sylfaen"/>
          <w:i/>
          <w:iCs/>
        </w:rPr>
      </w:pPr>
      <w:r>
        <w:rPr>
          <w:rFonts w:ascii="Sylfaen" w:hAnsi="Sylfaen"/>
          <w:i/>
          <w:iCs/>
        </w:rPr>
        <w:t>Where you are now</w:t>
      </w:r>
      <w:r w:rsidR="0054535E">
        <w:rPr>
          <w:rFonts w:ascii="Sylfaen" w:hAnsi="Sylfaen"/>
          <w:i/>
          <w:iCs/>
        </w:rPr>
        <w:t xml:space="preserve"> and why</w:t>
      </w:r>
    </w:p>
    <w:p w:rsidR="007F441C" w:rsidRDefault="007F441C" w:rsidP="007F441C">
      <w:pPr>
        <w:rPr>
          <w:rFonts w:ascii="Sylfaen" w:hAnsi="Sylfaen"/>
        </w:rPr>
      </w:pPr>
      <w:r>
        <w:rPr>
          <w:rFonts w:ascii="Sylfaen" w:hAnsi="Sylfaen"/>
        </w:rPr>
        <w:t xml:space="preserve">As stated in prior communications the adventures will originate within or around the </w:t>
      </w:r>
      <w:proofErr w:type="spellStart"/>
      <w:r>
        <w:rPr>
          <w:rFonts w:ascii="Sylfaen" w:hAnsi="Sylfaen"/>
        </w:rPr>
        <w:t>Perrenland</w:t>
      </w:r>
      <w:proofErr w:type="spellEnd"/>
      <w:r>
        <w:rPr>
          <w:rFonts w:ascii="Sylfaen" w:hAnsi="Sylfaen"/>
        </w:rPr>
        <w:t xml:space="preserve"> region of the world – essentially the same region your previous group of </w:t>
      </w:r>
      <w:r>
        <w:rPr>
          <w:rFonts w:ascii="Sylfaen" w:hAnsi="Sylfaen"/>
        </w:rPr>
        <w:t xml:space="preserve">(older) </w:t>
      </w:r>
      <w:r>
        <w:rPr>
          <w:rFonts w:ascii="Sylfaen" w:hAnsi="Sylfaen"/>
        </w:rPr>
        <w:t>characters started.  However, your futures – and the areas to which you journey – will diverge significantly from your group of high level characters.</w:t>
      </w:r>
      <w:r>
        <w:rPr>
          <w:rFonts w:ascii="Sylfaen" w:hAnsi="Sylfaen"/>
        </w:rPr>
        <w:t xml:space="preserve">  More information is available in a separate Game Background document.</w:t>
      </w:r>
    </w:p>
    <w:p w:rsidR="0054535E" w:rsidRPr="0054535E" w:rsidRDefault="0054535E" w:rsidP="0054535E">
      <w:pPr>
        <w:rPr>
          <w:rFonts w:ascii="Sylfaen" w:hAnsi="Sylfaen"/>
        </w:rPr>
      </w:pPr>
      <w:r w:rsidRPr="0054535E">
        <w:rPr>
          <w:rFonts w:ascii="Sylfaen" w:hAnsi="Sylfaen"/>
        </w:rPr>
        <w:t xml:space="preserve">Your characters (all first level) will come into this area in search of adventure or employment, or both.  Some of you have already provided some excellent character backgrounds that also help to get your character to this part of the world.  That part of the world is the Stronghold in the mountain pass to the south of </w:t>
      </w:r>
      <w:proofErr w:type="spellStart"/>
      <w:r w:rsidRPr="0054535E">
        <w:rPr>
          <w:rFonts w:ascii="Sylfaen" w:hAnsi="Sylfaen"/>
        </w:rPr>
        <w:t>Perrenland</w:t>
      </w:r>
      <w:proofErr w:type="spellEnd"/>
      <w:r w:rsidRPr="0054535E">
        <w:rPr>
          <w:rFonts w:ascii="Sylfaen" w:hAnsi="Sylfaen"/>
        </w:rPr>
        <w:t xml:space="preserve">.  My last two D&amp;D games featured this.  </w:t>
      </w:r>
      <w:proofErr w:type="gramStart"/>
      <w:r w:rsidRPr="0054535E">
        <w:rPr>
          <w:rFonts w:ascii="Sylfaen" w:hAnsi="Sylfaen"/>
        </w:rPr>
        <w:t>For those of you in my older game (early 2000s), your older characters at the Stronghold will also be used, though in a very limited fashion.</w:t>
      </w:r>
      <w:proofErr w:type="gramEnd"/>
      <w:r w:rsidRPr="0054535E">
        <w:rPr>
          <w:rFonts w:ascii="Sylfaen" w:hAnsi="Sylfaen"/>
        </w:rPr>
        <w:t xml:space="preserve">  In essence, when your new starting characters arrive, your older characters will pick from among them (in game) to be a mentor, and your new group of starting characters will be organized into a group which will then go adventuring to the lands in the south.  If anyone has a question about </w:t>
      </w:r>
      <w:r w:rsidRPr="0054535E">
        <w:rPr>
          <w:rFonts w:ascii="Sylfaen" w:hAnsi="Sylfaen"/>
        </w:rPr>
        <w:lastRenderedPageBreak/>
        <w:t xml:space="preserve">your older characters, please let me know.  (Note, your older character will not be allowed to mentor your newer character – your older character must mentor someone else’s newer character.)  IF YOU DID NOT HAVE an older character in the last Stronghold campaign, or if your character left or was (permanently) eliminated, no worries.  There are a few high level NPCs at the Stronghold who will end up mentoring a few of the starting characters.  </w:t>
      </w:r>
    </w:p>
    <w:p w:rsidR="007F441C" w:rsidRPr="00827911" w:rsidRDefault="007F441C" w:rsidP="007F441C">
      <w:pPr>
        <w:numPr>
          <w:ilvl w:val="1"/>
          <w:numId w:val="2"/>
        </w:numPr>
        <w:spacing w:after="0" w:line="240" w:lineRule="auto"/>
        <w:rPr>
          <w:rFonts w:ascii="Sylfaen" w:hAnsi="Sylfaen"/>
          <w:i/>
          <w:iCs/>
        </w:rPr>
      </w:pPr>
      <w:r>
        <w:rPr>
          <w:rFonts w:ascii="Sylfaen" w:hAnsi="Sylfaen"/>
          <w:i/>
          <w:iCs/>
        </w:rPr>
        <w:t>How you got there</w:t>
      </w:r>
    </w:p>
    <w:p w:rsidR="007F441C" w:rsidRPr="00827911" w:rsidRDefault="007F441C" w:rsidP="007F441C">
      <w:pPr>
        <w:rPr>
          <w:rFonts w:ascii="Sylfaen" w:hAnsi="Sylfaen"/>
        </w:rPr>
      </w:pPr>
      <w:r>
        <w:rPr>
          <w:rFonts w:ascii="Sylfaen" w:hAnsi="Sylfaen"/>
        </w:rPr>
        <w:t xml:space="preserve">By hook or crook – you have all traveled to </w:t>
      </w:r>
      <w:proofErr w:type="spellStart"/>
      <w:r>
        <w:rPr>
          <w:rFonts w:ascii="Sylfaen" w:hAnsi="Sylfaen"/>
        </w:rPr>
        <w:t>Krestible</w:t>
      </w:r>
      <w:proofErr w:type="spellEnd"/>
      <w:r>
        <w:rPr>
          <w:rFonts w:ascii="Sylfaen" w:hAnsi="Sylfaen"/>
        </w:rPr>
        <w:t xml:space="preserve">, a small </w:t>
      </w:r>
      <w:proofErr w:type="spellStart"/>
      <w:r>
        <w:rPr>
          <w:rFonts w:ascii="Sylfaen" w:hAnsi="Sylfaen"/>
        </w:rPr>
        <w:t>baronic</w:t>
      </w:r>
      <w:proofErr w:type="spellEnd"/>
      <w:r>
        <w:rPr>
          <w:rFonts w:ascii="Sylfaen" w:hAnsi="Sylfaen"/>
        </w:rPr>
        <w:t xml:space="preserve"> city near the Great Pass in </w:t>
      </w:r>
      <w:proofErr w:type="spellStart"/>
      <w:r>
        <w:rPr>
          <w:rFonts w:ascii="Sylfaen" w:hAnsi="Sylfaen"/>
        </w:rPr>
        <w:t>Perrenland</w:t>
      </w:r>
      <w:proofErr w:type="spellEnd"/>
      <w:proofErr w:type="gramStart"/>
      <w:r>
        <w:rPr>
          <w:rFonts w:ascii="Sylfaen" w:hAnsi="Sylfaen"/>
        </w:rPr>
        <w:t>,.</w:t>
      </w:r>
      <w:proofErr w:type="gramEnd"/>
      <w:r>
        <w:rPr>
          <w:rFonts w:ascii="Sylfaen" w:hAnsi="Sylfaen"/>
        </w:rPr>
        <w:t xml:space="preserve">  From there you will travel to a town called </w:t>
      </w:r>
      <w:proofErr w:type="spellStart"/>
      <w:r>
        <w:rPr>
          <w:rFonts w:ascii="Sylfaen" w:hAnsi="Sylfaen"/>
        </w:rPr>
        <w:t>Marikest</w:t>
      </w:r>
      <w:proofErr w:type="spellEnd"/>
      <w:r>
        <w:rPr>
          <w:rFonts w:ascii="Sylfaen" w:hAnsi="Sylfaen"/>
        </w:rPr>
        <w:t>, at the northern mouth of the Pass</w:t>
      </w:r>
      <w:r w:rsidR="00E86CE4">
        <w:rPr>
          <w:rFonts w:ascii="Sylfaen" w:hAnsi="Sylfaen"/>
        </w:rPr>
        <w:t>, and begin your employment</w:t>
      </w:r>
      <w:r>
        <w:rPr>
          <w:rFonts w:ascii="Sylfaen" w:hAnsi="Sylfaen"/>
        </w:rPr>
        <w:t>.</w:t>
      </w:r>
      <w:r w:rsidR="00E86CE4">
        <w:rPr>
          <w:rFonts w:ascii="Sylfaen" w:hAnsi="Sylfaen"/>
        </w:rPr>
        <w:t xml:space="preserve">  </w:t>
      </w:r>
      <w:r>
        <w:rPr>
          <w:rFonts w:ascii="Sylfaen" w:hAnsi="Sylfaen"/>
        </w:rPr>
        <w:t xml:space="preserve"> </w:t>
      </w:r>
    </w:p>
    <w:p w:rsidR="007F441C" w:rsidRPr="00827911" w:rsidRDefault="007F441C" w:rsidP="007F441C">
      <w:pPr>
        <w:numPr>
          <w:ilvl w:val="1"/>
          <w:numId w:val="2"/>
        </w:numPr>
        <w:spacing w:after="0" w:line="240" w:lineRule="auto"/>
        <w:rPr>
          <w:rFonts w:ascii="Sylfaen" w:hAnsi="Sylfaen"/>
          <w:i/>
          <w:iCs/>
        </w:rPr>
      </w:pPr>
      <w:r>
        <w:rPr>
          <w:rFonts w:ascii="Sylfaen" w:hAnsi="Sylfaen"/>
          <w:i/>
          <w:iCs/>
        </w:rPr>
        <w:t>Your Future</w:t>
      </w:r>
    </w:p>
    <w:p w:rsidR="007F441C" w:rsidRDefault="00E86CE4" w:rsidP="007F441C">
      <w:pPr>
        <w:rPr>
          <w:rFonts w:ascii="Sylfaen" w:hAnsi="Sylfaen"/>
        </w:rPr>
      </w:pPr>
      <w:r>
        <w:rPr>
          <w:rFonts w:ascii="Sylfaen" w:hAnsi="Sylfaen"/>
        </w:rPr>
        <w:t>Plan on the</w:t>
      </w:r>
      <w:r w:rsidR="007F441C">
        <w:rPr>
          <w:rFonts w:ascii="Sylfaen" w:hAnsi="Sylfaen"/>
        </w:rPr>
        <w:t xml:space="preserve"> first adventure</w:t>
      </w:r>
      <w:r>
        <w:rPr>
          <w:rFonts w:ascii="Sylfaen" w:hAnsi="Sylfaen"/>
        </w:rPr>
        <w:t>(</w:t>
      </w:r>
      <w:r w:rsidR="007F441C">
        <w:rPr>
          <w:rFonts w:ascii="Sylfaen" w:hAnsi="Sylfaen"/>
        </w:rPr>
        <w:t>s</w:t>
      </w:r>
      <w:r>
        <w:rPr>
          <w:rFonts w:ascii="Sylfaen" w:hAnsi="Sylfaen"/>
        </w:rPr>
        <w:t>)</w:t>
      </w:r>
      <w:r w:rsidR="007F441C">
        <w:rPr>
          <w:rFonts w:ascii="Sylfaen" w:hAnsi="Sylfaen"/>
        </w:rPr>
        <w:t xml:space="preserve"> being </w:t>
      </w:r>
      <w:r w:rsidR="007F441C">
        <w:rPr>
          <w:rFonts w:ascii="Sylfaen" w:hAnsi="Sylfaen"/>
        </w:rPr>
        <w:t xml:space="preserve">outdoors – rough terrain and at higher elevations.  </w:t>
      </w:r>
    </w:p>
    <w:p w:rsidR="007F441C" w:rsidRDefault="007F441C" w:rsidP="007F441C">
      <w:pPr>
        <w:rPr>
          <w:rFonts w:ascii="Sylfaen" w:hAnsi="Sylfaen"/>
        </w:rPr>
      </w:pPr>
    </w:p>
    <w:p w:rsidR="007F441C" w:rsidRPr="0054535E" w:rsidRDefault="007F441C" w:rsidP="007F441C">
      <w:pPr>
        <w:rPr>
          <w:rFonts w:ascii="Sylfaen" w:hAnsi="Sylfaen"/>
          <w:u w:val="single"/>
        </w:rPr>
      </w:pPr>
      <w:proofErr w:type="gramStart"/>
      <w:r w:rsidRPr="0054535E">
        <w:rPr>
          <w:rFonts w:ascii="Sylfaen" w:hAnsi="Sylfaen"/>
          <w:u w:val="single"/>
        </w:rPr>
        <w:t>3.0  Character</w:t>
      </w:r>
      <w:proofErr w:type="gramEnd"/>
      <w:r w:rsidRPr="0054535E">
        <w:rPr>
          <w:rFonts w:ascii="Sylfaen" w:hAnsi="Sylfaen"/>
          <w:u w:val="single"/>
        </w:rPr>
        <w:t xml:space="preserve"> Roles and Creation Details</w:t>
      </w:r>
    </w:p>
    <w:p w:rsidR="007F441C" w:rsidRDefault="007F441C" w:rsidP="007F441C">
      <w:pPr>
        <w:rPr>
          <w:rFonts w:ascii="Sylfaen" w:hAnsi="Sylfaen"/>
          <w:i/>
          <w:iCs/>
        </w:rPr>
      </w:pPr>
      <w:proofErr w:type="gramStart"/>
      <w:r w:rsidRPr="00827911">
        <w:rPr>
          <w:rFonts w:ascii="Sylfaen" w:hAnsi="Sylfaen"/>
          <w:i/>
          <w:iCs/>
        </w:rPr>
        <w:t>3.1  Character</w:t>
      </w:r>
      <w:proofErr w:type="gramEnd"/>
      <w:r w:rsidRPr="00827911">
        <w:rPr>
          <w:rFonts w:ascii="Sylfaen" w:hAnsi="Sylfaen"/>
          <w:i/>
          <w:iCs/>
        </w:rPr>
        <w:t xml:space="preserve"> Basics</w:t>
      </w:r>
    </w:p>
    <w:p w:rsidR="007F441C" w:rsidRPr="00827911" w:rsidRDefault="007F441C" w:rsidP="007F441C">
      <w:pPr>
        <w:rPr>
          <w:rFonts w:ascii="Sylfaen" w:hAnsi="Sylfaen"/>
        </w:rPr>
      </w:pPr>
      <w:r>
        <w:rPr>
          <w:rFonts w:ascii="Sylfaen" w:hAnsi="Sylfaen"/>
        </w:rPr>
        <w:t>Each</w:t>
      </w:r>
      <w:r w:rsidRPr="00827911">
        <w:rPr>
          <w:rFonts w:ascii="Sylfaen" w:hAnsi="Sylfaen"/>
        </w:rPr>
        <w:t xml:space="preserve"> player is to create one new character using the 3.5 edition D&amp;D rulebooks. </w:t>
      </w:r>
    </w:p>
    <w:p w:rsidR="007F441C" w:rsidRPr="00827911" w:rsidRDefault="007F441C" w:rsidP="007F441C">
      <w:pPr>
        <w:rPr>
          <w:rFonts w:ascii="Sylfaen" w:hAnsi="Sylfaen"/>
        </w:rPr>
      </w:pPr>
      <w:r w:rsidRPr="00827911">
        <w:rPr>
          <w:rFonts w:ascii="Sylfaen" w:hAnsi="Sylfaen"/>
        </w:rPr>
        <w:t>Ability Scores are completed as follows (c.f. DMG p</w:t>
      </w:r>
      <w:r w:rsidR="00E86CE4">
        <w:rPr>
          <w:rFonts w:ascii="Sylfaen" w:hAnsi="Sylfaen"/>
        </w:rPr>
        <w:t>.</w:t>
      </w:r>
      <w:r w:rsidRPr="00827911">
        <w:rPr>
          <w:rFonts w:ascii="Sylfaen" w:hAnsi="Sylfaen"/>
        </w:rPr>
        <w:t xml:space="preserve">169).  All ability scores start at base 8.  </w:t>
      </w:r>
      <w:r>
        <w:rPr>
          <w:rFonts w:ascii="Sylfaen" w:hAnsi="Sylfaen"/>
        </w:rPr>
        <w:t xml:space="preserve">Using </w:t>
      </w:r>
      <w:r>
        <w:rPr>
          <w:rFonts w:ascii="Sylfaen" w:hAnsi="Sylfaen"/>
          <w:b/>
        </w:rPr>
        <w:t>28</w:t>
      </w:r>
      <w:r>
        <w:rPr>
          <w:rFonts w:ascii="Sylfaen" w:hAnsi="Sylfaen"/>
        </w:rPr>
        <w:t xml:space="preserve"> points adjust your ability scores based upon the chart below.  </w:t>
      </w:r>
      <w:r w:rsidRPr="00827911">
        <w:rPr>
          <w:rFonts w:ascii="Sylfaen" w:hAnsi="Sylfaen"/>
        </w:rPr>
        <w:t>For ability scores of 14 or lower, you buy additional points on a 1-for-1 basis.  For ability scores higher than 14, it costs more (see the table below).</w:t>
      </w:r>
      <w:r>
        <w:rPr>
          <w:rFonts w:ascii="Sylfaen" w:hAnsi="Sylfaen"/>
        </w:rPr>
        <w:t xml:space="preserve">  Note that there will be additional opportunities to raise your ability scores.</w:t>
      </w:r>
    </w:p>
    <w:p w:rsidR="007F441C" w:rsidRPr="00827911" w:rsidRDefault="007F441C" w:rsidP="007F441C">
      <w:pPr>
        <w:rPr>
          <w:rFonts w:ascii="Sylfaen" w:hAnsi="Sylfaen"/>
          <w:b/>
          <w:bCs/>
        </w:rPr>
      </w:pPr>
      <w:r w:rsidRPr="00827911">
        <w:rPr>
          <w:rFonts w:ascii="Sylfaen" w:hAnsi="Sylfaen"/>
          <w:b/>
          <w:bCs/>
        </w:rPr>
        <w:t>Ability</w:t>
      </w:r>
      <w:r w:rsidRPr="00827911">
        <w:rPr>
          <w:rFonts w:ascii="Sylfaen" w:hAnsi="Sylfaen"/>
          <w:b/>
          <w:bCs/>
        </w:rPr>
        <w:tab/>
      </w:r>
      <w:r w:rsidRPr="00827911">
        <w:rPr>
          <w:rFonts w:ascii="Sylfaen" w:hAnsi="Sylfaen"/>
          <w:b/>
          <w:bCs/>
        </w:rPr>
        <w:tab/>
        <w:t>Point</w:t>
      </w:r>
      <w:r w:rsidRPr="00827911">
        <w:rPr>
          <w:rFonts w:ascii="Sylfaen" w:hAnsi="Sylfaen"/>
          <w:b/>
          <w:bCs/>
        </w:rPr>
        <w:tab/>
      </w:r>
      <w:r w:rsidRPr="00827911">
        <w:rPr>
          <w:rFonts w:ascii="Sylfaen" w:hAnsi="Sylfaen"/>
          <w:b/>
          <w:bCs/>
        </w:rPr>
        <w:tab/>
      </w:r>
      <w:r w:rsidRPr="00827911">
        <w:rPr>
          <w:rFonts w:ascii="Sylfaen" w:hAnsi="Sylfaen"/>
          <w:b/>
          <w:bCs/>
        </w:rPr>
        <w:tab/>
        <w:t>Ability</w:t>
      </w:r>
      <w:r w:rsidRPr="00827911">
        <w:rPr>
          <w:rFonts w:ascii="Sylfaen" w:hAnsi="Sylfaen"/>
          <w:b/>
          <w:bCs/>
        </w:rPr>
        <w:tab/>
      </w:r>
      <w:r w:rsidRPr="00827911">
        <w:rPr>
          <w:rFonts w:ascii="Sylfaen" w:hAnsi="Sylfaen"/>
          <w:b/>
          <w:bCs/>
        </w:rPr>
        <w:tab/>
        <w:t xml:space="preserve">Point </w:t>
      </w:r>
    </w:p>
    <w:p w:rsidR="007F441C" w:rsidRPr="00827911" w:rsidRDefault="007F441C" w:rsidP="007F441C">
      <w:pPr>
        <w:rPr>
          <w:rFonts w:ascii="Sylfaen" w:hAnsi="Sylfaen"/>
        </w:rPr>
      </w:pPr>
      <w:r w:rsidRPr="00827911">
        <w:rPr>
          <w:rFonts w:ascii="Sylfaen" w:hAnsi="Sylfaen"/>
          <w:b/>
          <w:bCs/>
        </w:rPr>
        <w:t>Score</w:t>
      </w:r>
      <w:r w:rsidRPr="00827911">
        <w:rPr>
          <w:rFonts w:ascii="Sylfaen" w:hAnsi="Sylfaen"/>
          <w:b/>
          <w:bCs/>
        </w:rPr>
        <w:tab/>
      </w:r>
      <w:r w:rsidRPr="00827911">
        <w:rPr>
          <w:rFonts w:ascii="Sylfaen" w:hAnsi="Sylfaen"/>
          <w:b/>
          <w:bCs/>
        </w:rPr>
        <w:tab/>
        <w:t>Cost</w:t>
      </w:r>
      <w:r w:rsidRPr="00827911">
        <w:rPr>
          <w:rFonts w:ascii="Sylfaen" w:hAnsi="Sylfaen"/>
          <w:b/>
          <w:bCs/>
        </w:rPr>
        <w:tab/>
      </w:r>
      <w:r w:rsidRPr="00827911">
        <w:rPr>
          <w:rFonts w:ascii="Sylfaen" w:hAnsi="Sylfaen"/>
          <w:b/>
          <w:bCs/>
        </w:rPr>
        <w:tab/>
      </w:r>
      <w:r w:rsidRPr="00827911">
        <w:rPr>
          <w:rFonts w:ascii="Sylfaen" w:hAnsi="Sylfaen"/>
          <w:b/>
          <w:bCs/>
        </w:rPr>
        <w:tab/>
        <w:t>Score</w:t>
      </w:r>
      <w:r w:rsidRPr="00827911">
        <w:rPr>
          <w:rFonts w:ascii="Sylfaen" w:hAnsi="Sylfaen"/>
          <w:b/>
          <w:bCs/>
        </w:rPr>
        <w:tab/>
      </w:r>
      <w:r w:rsidRPr="00827911">
        <w:rPr>
          <w:rFonts w:ascii="Sylfaen" w:hAnsi="Sylfaen"/>
          <w:b/>
          <w:bCs/>
        </w:rPr>
        <w:tab/>
        <w:t>Cost</w:t>
      </w:r>
    </w:p>
    <w:p w:rsidR="007F441C" w:rsidRPr="00827911" w:rsidRDefault="007F441C" w:rsidP="007F441C">
      <w:pPr>
        <w:rPr>
          <w:rFonts w:ascii="Sylfaen" w:hAnsi="Sylfaen"/>
        </w:rPr>
      </w:pPr>
      <w:r w:rsidRPr="00827911">
        <w:rPr>
          <w:rFonts w:ascii="Sylfaen" w:hAnsi="Sylfaen"/>
        </w:rPr>
        <w:t>9</w:t>
      </w:r>
      <w:r w:rsidRPr="00827911">
        <w:rPr>
          <w:rFonts w:ascii="Sylfaen" w:hAnsi="Sylfaen"/>
        </w:rPr>
        <w:tab/>
      </w:r>
      <w:r w:rsidRPr="00827911">
        <w:rPr>
          <w:rFonts w:ascii="Sylfaen" w:hAnsi="Sylfaen"/>
        </w:rPr>
        <w:tab/>
        <w:t>1</w:t>
      </w:r>
      <w:r w:rsidRPr="00827911">
        <w:rPr>
          <w:rFonts w:ascii="Sylfaen" w:hAnsi="Sylfaen"/>
        </w:rPr>
        <w:tab/>
      </w:r>
      <w:r w:rsidRPr="00827911">
        <w:rPr>
          <w:rFonts w:ascii="Sylfaen" w:hAnsi="Sylfaen"/>
        </w:rPr>
        <w:tab/>
      </w:r>
      <w:r w:rsidRPr="00827911">
        <w:rPr>
          <w:rFonts w:ascii="Sylfaen" w:hAnsi="Sylfaen"/>
        </w:rPr>
        <w:tab/>
        <w:t>14</w:t>
      </w:r>
      <w:r w:rsidRPr="00827911">
        <w:rPr>
          <w:rFonts w:ascii="Sylfaen" w:hAnsi="Sylfaen"/>
        </w:rPr>
        <w:tab/>
      </w:r>
      <w:r w:rsidRPr="00827911">
        <w:rPr>
          <w:rFonts w:ascii="Sylfaen" w:hAnsi="Sylfaen"/>
        </w:rPr>
        <w:tab/>
        <w:t>6</w:t>
      </w:r>
    </w:p>
    <w:p w:rsidR="007F441C" w:rsidRPr="00827911" w:rsidRDefault="007F441C" w:rsidP="007F441C">
      <w:pPr>
        <w:rPr>
          <w:rFonts w:ascii="Sylfaen" w:hAnsi="Sylfaen"/>
        </w:rPr>
      </w:pPr>
      <w:r w:rsidRPr="00827911">
        <w:rPr>
          <w:rFonts w:ascii="Sylfaen" w:hAnsi="Sylfaen"/>
        </w:rPr>
        <w:t>10</w:t>
      </w:r>
      <w:r w:rsidRPr="00827911">
        <w:rPr>
          <w:rFonts w:ascii="Sylfaen" w:hAnsi="Sylfaen"/>
        </w:rPr>
        <w:tab/>
      </w:r>
      <w:r w:rsidRPr="00827911">
        <w:rPr>
          <w:rFonts w:ascii="Sylfaen" w:hAnsi="Sylfaen"/>
        </w:rPr>
        <w:tab/>
        <w:t>2</w:t>
      </w:r>
      <w:r w:rsidRPr="00827911">
        <w:rPr>
          <w:rFonts w:ascii="Sylfaen" w:hAnsi="Sylfaen"/>
        </w:rPr>
        <w:tab/>
      </w:r>
      <w:r w:rsidRPr="00827911">
        <w:rPr>
          <w:rFonts w:ascii="Sylfaen" w:hAnsi="Sylfaen"/>
        </w:rPr>
        <w:tab/>
      </w:r>
      <w:r w:rsidRPr="00827911">
        <w:rPr>
          <w:rFonts w:ascii="Sylfaen" w:hAnsi="Sylfaen"/>
        </w:rPr>
        <w:tab/>
        <w:t>15</w:t>
      </w:r>
      <w:r w:rsidRPr="00827911">
        <w:rPr>
          <w:rFonts w:ascii="Sylfaen" w:hAnsi="Sylfaen"/>
        </w:rPr>
        <w:tab/>
      </w:r>
      <w:r w:rsidRPr="00827911">
        <w:rPr>
          <w:rFonts w:ascii="Sylfaen" w:hAnsi="Sylfaen"/>
        </w:rPr>
        <w:tab/>
        <w:t>8</w:t>
      </w:r>
    </w:p>
    <w:p w:rsidR="007F441C" w:rsidRPr="00827911" w:rsidRDefault="007F441C" w:rsidP="007F441C">
      <w:pPr>
        <w:rPr>
          <w:rFonts w:ascii="Sylfaen" w:hAnsi="Sylfaen"/>
        </w:rPr>
      </w:pPr>
      <w:r w:rsidRPr="00827911">
        <w:rPr>
          <w:rFonts w:ascii="Sylfaen" w:hAnsi="Sylfaen"/>
        </w:rPr>
        <w:t>11</w:t>
      </w:r>
      <w:r w:rsidRPr="00827911">
        <w:rPr>
          <w:rFonts w:ascii="Sylfaen" w:hAnsi="Sylfaen"/>
        </w:rPr>
        <w:tab/>
      </w:r>
      <w:r w:rsidRPr="00827911">
        <w:rPr>
          <w:rFonts w:ascii="Sylfaen" w:hAnsi="Sylfaen"/>
        </w:rPr>
        <w:tab/>
        <w:t>3</w:t>
      </w:r>
      <w:r w:rsidRPr="00827911">
        <w:rPr>
          <w:rFonts w:ascii="Sylfaen" w:hAnsi="Sylfaen"/>
        </w:rPr>
        <w:tab/>
      </w:r>
      <w:r w:rsidRPr="00827911">
        <w:rPr>
          <w:rFonts w:ascii="Sylfaen" w:hAnsi="Sylfaen"/>
        </w:rPr>
        <w:tab/>
      </w:r>
      <w:r w:rsidRPr="00827911">
        <w:rPr>
          <w:rFonts w:ascii="Sylfaen" w:hAnsi="Sylfaen"/>
        </w:rPr>
        <w:tab/>
        <w:t>16</w:t>
      </w:r>
      <w:r w:rsidRPr="00827911">
        <w:rPr>
          <w:rFonts w:ascii="Sylfaen" w:hAnsi="Sylfaen"/>
        </w:rPr>
        <w:tab/>
      </w:r>
      <w:r w:rsidRPr="00827911">
        <w:rPr>
          <w:rFonts w:ascii="Sylfaen" w:hAnsi="Sylfaen"/>
        </w:rPr>
        <w:tab/>
        <w:t>10</w:t>
      </w:r>
    </w:p>
    <w:p w:rsidR="007F441C" w:rsidRPr="00827911" w:rsidRDefault="007F441C" w:rsidP="007F441C">
      <w:pPr>
        <w:rPr>
          <w:rFonts w:ascii="Sylfaen" w:hAnsi="Sylfaen"/>
        </w:rPr>
      </w:pPr>
      <w:r w:rsidRPr="00827911">
        <w:rPr>
          <w:rFonts w:ascii="Sylfaen" w:hAnsi="Sylfaen"/>
        </w:rPr>
        <w:t>12</w:t>
      </w:r>
      <w:r w:rsidRPr="00827911">
        <w:rPr>
          <w:rFonts w:ascii="Sylfaen" w:hAnsi="Sylfaen"/>
        </w:rPr>
        <w:tab/>
      </w:r>
      <w:r w:rsidRPr="00827911">
        <w:rPr>
          <w:rFonts w:ascii="Sylfaen" w:hAnsi="Sylfaen"/>
        </w:rPr>
        <w:tab/>
        <w:t>4</w:t>
      </w:r>
      <w:r w:rsidRPr="00827911">
        <w:rPr>
          <w:rFonts w:ascii="Sylfaen" w:hAnsi="Sylfaen"/>
        </w:rPr>
        <w:tab/>
      </w:r>
      <w:r w:rsidRPr="00827911">
        <w:rPr>
          <w:rFonts w:ascii="Sylfaen" w:hAnsi="Sylfaen"/>
        </w:rPr>
        <w:tab/>
      </w:r>
      <w:r w:rsidRPr="00827911">
        <w:rPr>
          <w:rFonts w:ascii="Sylfaen" w:hAnsi="Sylfaen"/>
        </w:rPr>
        <w:tab/>
        <w:t>17</w:t>
      </w:r>
      <w:r w:rsidRPr="00827911">
        <w:rPr>
          <w:rFonts w:ascii="Sylfaen" w:hAnsi="Sylfaen"/>
        </w:rPr>
        <w:tab/>
      </w:r>
      <w:r w:rsidRPr="00827911">
        <w:rPr>
          <w:rFonts w:ascii="Sylfaen" w:hAnsi="Sylfaen"/>
        </w:rPr>
        <w:tab/>
        <w:t>13</w:t>
      </w:r>
    </w:p>
    <w:p w:rsidR="007F441C" w:rsidRPr="00827911" w:rsidRDefault="007F441C" w:rsidP="007F441C">
      <w:pPr>
        <w:rPr>
          <w:rFonts w:ascii="Sylfaen" w:hAnsi="Sylfaen"/>
        </w:rPr>
      </w:pPr>
      <w:r w:rsidRPr="00827911">
        <w:rPr>
          <w:rFonts w:ascii="Sylfaen" w:hAnsi="Sylfaen"/>
        </w:rPr>
        <w:t>13</w:t>
      </w:r>
      <w:r w:rsidRPr="00827911">
        <w:rPr>
          <w:rFonts w:ascii="Sylfaen" w:hAnsi="Sylfaen"/>
        </w:rPr>
        <w:tab/>
      </w:r>
      <w:r w:rsidRPr="00827911">
        <w:rPr>
          <w:rFonts w:ascii="Sylfaen" w:hAnsi="Sylfaen"/>
        </w:rPr>
        <w:tab/>
        <w:t>5</w:t>
      </w:r>
      <w:r w:rsidRPr="00827911">
        <w:rPr>
          <w:rFonts w:ascii="Sylfaen" w:hAnsi="Sylfaen"/>
        </w:rPr>
        <w:tab/>
      </w:r>
      <w:r w:rsidRPr="00827911">
        <w:rPr>
          <w:rFonts w:ascii="Sylfaen" w:hAnsi="Sylfaen"/>
        </w:rPr>
        <w:tab/>
      </w:r>
      <w:r w:rsidRPr="00827911">
        <w:rPr>
          <w:rFonts w:ascii="Sylfaen" w:hAnsi="Sylfaen"/>
        </w:rPr>
        <w:tab/>
        <w:t>18</w:t>
      </w:r>
      <w:r w:rsidRPr="00827911">
        <w:rPr>
          <w:rFonts w:ascii="Sylfaen" w:hAnsi="Sylfaen"/>
        </w:rPr>
        <w:tab/>
      </w:r>
      <w:r w:rsidRPr="00827911">
        <w:rPr>
          <w:rFonts w:ascii="Sylfaen" w:hAnsi="Sylfaen"/>
        </w:rPr>
        <w:tab/>
        <w:t>16</w:t>
      </w:r>
    </w:p>
    <w:p w:rsidR="007F441C" w:rsidRDefault="007F441C" w:rsidP="007F441C">
      <w:pPr>
        <w:rPr>
          <w:rFonts w:ascii="Sylfaen" w:hAnsi="Sylfaen"/>
        </w:rPr>
      </w:pPr>
    </w:p>
    <w:p w:rsidR="00E86CE4" w:rsidRDefault="00E86CE4" w:rsidP="007F441C">
      <w:pPr>
        <w:rPr>
          <w:rFonts w:ascii="Sylfaen" w:hAnsi="Sylfaen"/>
        </w:rPr>
      </w:pPr>
    </w:p>
    <w:p w:rsidR="00E86CE4" w:rsidRPr="00827911" w:rsidRDefault="00E86CE4" w:rsidP="007F441C">
      <w:pPr>
        <w:rPr>
          <w:rFonts w:ascii="Sylfaen" w:hAnsi="Sylfaen"/>
        </w:rPr>
      </w:pPr>
    </w:p>
    <w:p w:rsidR="007F441C" w:rsidRPr="00827911" w:rsidRDefault="007F441C" w:rsidP="007F441C">
      <w:pPr>
        <w:numPr>
          <w:ilvl w:val="2"/>
          <w:numId w:val="1"/>
        </w:numPr>
        <w:spacing w:after="0" w:line="240" w:lineRule="auto"/>
        <w:rPr>
          <w:rFonts w:ascii="Sylfaen" w:hAnsi="Sylfaen"/>
          <w:i/>
          <w:iCs/>
        </w:rPr>
      </w:pPr>
      <w:r w:rsidRPr="00827911">
        <w:rPr>
          <w:rFonts w:ascii="Sylfaen" w:hAnsi="Sylfaen"/>
          <w:i/>
          <w:iCs/>
        </w:rPr>
        <w:lastRenderedPageBreak/>
        <w:t>Race</w:t>
      </w:r>
    </w:p>
    <w:p w:rsidR="007F441C" w:rsidRPr="00827911" w:rsidRDefault="007F441C" w:rsidP="007F441C">
      <w:pPr>
        <w:rPr>
          <w:rFonts w:ascii="Sylfaen" w:hAnsi="Sylfaen"/>
        </w:rPr>
      </w:pPr>
      <w:r w:rsidRPr="00827911">
        <w:rPr>
          <w:rFonts w:ascii="Sylfaen" w:hAnsi="Sylfaen"/>
        </w:rPr>
        <w:t xml:space="preserve">Any standard race is allowable.  Preferred races include:  human, half-elf, elf, dwarf, gnome, </w:t>
      </w:r>
      <w:proofErr w:type="spellStart"/>
      <w:r w:rsidRPr="00827911">
        <w:rPr>
          <w:rFonts w:ascii="Sylfaen" w:hAnsi="Sylfaen"/>
        </w:rPr>
        <w:t>halfling</w:t>
      </w:r>
      <w:proofErr w:type="spellEnd"/>
      <w:r w:rsidRPr="00827911">
        <w:rPr>
          <w:rFonts w:ascii="Sylfaen" w:hAnsi="Sylfaen"/>
        </w:rPr>
        <w:t>, and half-</w:t>
      </w:r>
      <w:proofErr w:type="spellStart"/>
      <w:r w:rsidRPr="00827911">
        <w:rPr>
          <w:rFonts w:ascii="Sylfaen" w:hAnsi="Sylfaen"/>
        </w:rPr>
        <w:t>orc</w:t>
      </w:r>
      <w:proofErr w:type="spellEnd"/>
      <w:r w:rsidRPr="00827911">
        <w:rPr>
          <w:rFonts w:ascii="Sylfaen" w:hAnsi="Sylfaen"/>
        </w:rPr>
        <w:t xml:space="preserve">.  If you have a desire for a special race, please speak with me about it prior to the first game.  Make your character’s age between 16 and </w:t>
      </w:r>
      <w:r>
        <w:rPr>
          <w:rFonts w:ascii="Sylfaen" w:hAnsi="Sylfaen"/>
        </w:rPr>
        <w:t>30</w:t>
      </w:r>
      <w:r w:rsidRPr="00827911">
        <w:rPr>
          <w:rFonts w:ascii="Sylfaen" w:hAnsi="Sylfaen"/>
        </w:rPr>
        <w:t xml:space="preserve"> (or equivalent, depending on race).</w:t>
      </w:r>
    </w:p>
    <w:p w:rsidR="007F441C" w:rsidRPr="00827911" w:rsidRDefault="007F441C" w:rsidP="007F441C">
      <w:pPr>
        <w:numPr>
          <w:ilvl w:val="2"/>
          <w:numId w:val="1"/>
        </w:numPr>
        <w:spacing w:after="0" w:line="240" w:lineRule="auto"/>
        <w:rPr>
          <w:rFonts w:ascii="Sylfaen" w:hAnsi="Sylfaen"/>
          <w:i/>
          <w:iCs/>
        </w:rPr>
      </w:pPr>
      <w:r w:rsidRPr="00827911">
        <w:rPr>
          <w:rFonts w:ascii="Sylfaen" w:hAnsi="Sylfaen"/>
          <w:i/>
          <w:iCs/>
        </w:rPr>
        <w:t>Class and Alignment</w:t>
      </w:r>
    </w:p>
    <w:p w:rsidR="007F441C" w:rsidRPr="007F441C" w:rsidRDefault="007F441C" w:rsidP="007F441C">
      <w:pPr>
        <w:rPr>
          <w:rFonts w:ascii="Sylfaen" w:hAnsi="Sylfaen"/>
        </w:rPr>
      </w:pPr>
      <w:r w:rsidRPr="00827911">
        <w:rPr>
          <w:rFonts w:ascii="Sylfaen" w:hAnsi="Sylfaen"/>
        </w:rPr>
        <w:t xml:space="preserve">Players may choose any standard class as listed in Player’s Handbook.  All characters have the options of choosing specialty and prestige classes (once they satisfy the requirement criteria) later as they gain more experience.  Most prestige classes will be available, though there may be a few restrictions.  </w:t>
      </w:r>
      <w:r>
        <w:rPr>
          <w:rFonts w:ascii="Sylfaen" w:hAnsi="Sylfaen"/>
        </w:rPr>
        <w:t>When the time comes, p</w:t>
      </w:r>
      <w:r w:rsidRPr="00827911">
        <w:rPr>
          <w:rFonts w:ascii="Sylfaen" w:hAnsi="Sylfaen"/>
        </w:rPr>
        <w:t xml:space="preserve">lease discuss with me </w:t>
      </w:r>
      <w:r w:rsidRPr="00827911">
        <w:rPr>
          <w:rFonts w:ascii="Sylfaen" w:hAnsi="Sylfaen"/>
          <w:i/>
          <w:iCs/>
        </w:rPr>
        <w:t>prior to</w:t>
      </w:r>
      <w:r w:rsidRPr="00827911">
        <w:rPr>
          <w:rFonts w:ascii="Sylfaen" w:hAnsi="Sylfaen"/>
        </w:rPr>
        <w:t xml:space="preserve"> </w:t>
      </w:r>
      <w:r w:rsidRPr="007F441C">
        <w:rPr>
          <w:rFonts w:ascii="Sylfaen" w:hAnsi="Sylfaen"/>
        </w:rPr>
        <w:t>selecting any prestige class for your character.</w:t>
      </w:r>
    </w:p>
    <w:p w:rsidR="007F441C" w:rsidRPr="007F441C" w:rsidRDefault="007F441C" w:rsidP="007F441C">
      <w:pPr>
        <w:rPr>
          <w:rFonts w:ascii="Sylfaen" w:hAnsi="Sylfaen"/>
        </w:rPr>
      </w:pPr>
      <w:r w:rsidRPr="007F441C">
        <w:rPr>
          <w:rFonts w:ascii="Sylfaen" w:hAnsi="Sylfaen"/>
          <w:iCs/>
        </w:rPr>
        <w:t>All alignments are available.</w:t>
      </w:r>
      <w:r w:rsidRPr="007F441C">
        <w:rPr>
          <w:rFonts w:ascii="Sylfaen" w:hAnsi="Sylfaen"/>
          <w:i/>
          <w:iCs/>
        </w:rPr>
        <w:t xml:space="preserve">  </w:t>
      </w:r>
      <w:r w:rsidRPr="007F441C">
        <w:rPr>
          <w:rFonts w:ascii="Sylfaen" w:hAnsi="Sylfaen"/>
        </w:rPr>
        <w:t xml:space="preserve">But you should chose anticipating </w:t>
      </w:r>
      <w:r>
        <w:rPr>
          <w:rFonts w:ascii="Sylfaen" w:hAnsi="Sylfaen"/>
        </w:rPr>
        <w:t xml:space="preserve">working </w:t>
      </w:r>
      <w:r w:rsidRPr="007F441C">
        <w:rPr>
          <w:rFonts w:ascii="Sylfaen" w:hAnsi="Sylfaen"/>
        </w:rPr>
        <w:t>together, which generally for this group means good and neutral alignments (law or chaos).  I may provide more on that later (law vs. chaos, good vs. evil, and neutral).  But (for example) the best followers of order and mission are LN and LG.  (For example, if given an order a LN person might say “yes sir” where a CG person may say “alright, fine.”  Not literally, but you get the point.)    </w:t>
      </w:r>
    </w:p>
    <w:p w:rsidR="007F441C" w:rsidRPr="00827911" w:rsidRDefault="007F441C" w:rsidP="007F441C">
      <w:pPr>
        <w:numPr>
          <w:ilvl w:val="2"/>
          <w:numId w:val="1"/>
        </w:numPr>
        <w:spacing w:after="0" w:line="240" w:lineRule="auto"/>
        <w:rPr>
          <w:rFonts w:ascii="Sylfaen" w:hAnsi="Sylfaen"/>
          <w:i/>
          <w:iCs/>
        </w:rPr>
      </w:pPr>
      <w:r w:rsidRPr="00827911">
        <w:rPr>
          <w:rFonts w:ascii="Sylfaen" w:hAnsi="Sylfaen"/>
          <w:i/>
          <w:iCs/>
        </w:rPr>
        <w:t>Level</w:t>
      </w:r>
    </w:p>
    <w:p w:rsidR="007F441C" w:rsidRDefault="007F441C" w:rsidP="007F441C">
      <w:pPr>
        <w:rPr>
          <w:rFonts w:ascii="Sylfaen" w:hAnsi="Sylfaen"/>
        </w:rPr>
      </w:pPr>
      <w:r>
        <w:rPr>
          <w:rFonts w:ascii="Sylfaen" w:hAnsi="Sylfaen"/>
        </w:rPr>
        <w:t>All new characters will start at 1</w:t>
      </w:r>
      <w:r w:rsidRPr="00827911">
        <w:rPr>
          <w:rFonts w:ascii="Sylfaen" w:hAnsi="Sylfaen"/>
          <w:vertAlign w:val="superscript"/>
        </w:rPr>
        <w:t>st</w:t>
      </w:r>
      <w:r>
        <w:rPr>
          <w:rFonts w:ascii="Sylfaen" w:hAnsi="Sylfaen"/>
        </w:rPr>
        <w:t xml:space="preserve"> level </w:t>
      </w:r>
      <w:r w:rsidRPr="007F441C">
        <w:rPr>
          <w:rFonts w:ascii="Sylfaen" w:hAnsi="Sylfaen"/>
          <w:i/>
        </w:rPr>
        <w:t xml:space="preserve">with </w:t>
      </w:r>
      <w:r w:rsidRPr="007F441C">
        <w:rPr>
          <w:rFonts w:ascii="Sylfaen" w:hAnsi="Sylfaen"/>
          <w:i/>
        </w:rPr>
        <w:t>5</w:t>
      </w:r>
      <w:r w:rsidRPr="007F441C">
        <w:rPr>
          <w:rFonts w:ascii="Sylfaen" w:hAnsi="Sylfaen"/>
          <w:i/>
        </w:rPr>
        <w:t>00 experience points</w:t>
      </w:r>
      <w:r>
        <w:rPr>
          <w:rFonts w:ascii="Sylfaen" w:hAnsi="Sylfaen"/>
        </w:rPr>
        <w:t xml:space="preserve">.  Anyone that has the ability to craft scrolls (or equivalent) may expend some of these points to do so before the game </w:t>
      </w:r>
      <w:proofErr w:type="gramStart"/>
      <w:r>
        <w:rPr>
          <w:rFonts w:ascii="Sylfaen" w:hAnsi="Sylfaen"/>
        </w:rPr>
        <w:t>begins,</w:t>
      </w:r>
      <w:proofErr w:type="gramEnd"/>
      <w:r>
        <w:rPr>
          <w:rFonts w:ascii="Sylfaen" w:hAnsi="Sylfaen"/>
        </w:rPr>
        <w:t xml:space="preserve"> also noting that such crafting also requires cash.  You will then progress in levels normally</w:t>
      </w:r>
      <w:r>
        <w:rPr>
          <w:rFonts w:ascii="Sylfaen" w:hAnsi="Sylfaen"/>
        </w:rPr>
        <w:t>.</w:t>
      </w:r>
      <w:r>
        <w:rPr>
          <w:rFonts w:ascii="Sylfaen" w:hAnsi="Sylfaen"/>
        </w:rPr>
        <w:t xml:space="preserve">  </w:t>
      </w:r>
    </w:p>
    <w:p w:rsidR="007F441C" w:rsidRPr="00827911" w:rsidRDefault="007F441C" w:rsidP="007F441C">
      <w:pPr>
        <w:rPr>
          <w:rFonts w:ascii="Sylfaen" w:hAnsi="Sylfaen"/>
        </w:rPr>
      </w:pPr>
      <w:r>
        <w:rPr>
          <w:rFonts w:ascii="Sylfaen" w:hAnsi="Sylfaen"/>
        </w:rPr>
        <w:t>Upon reaching 2</w:t>
      </w:r>
      <w:r w:rsidRPr="003E5FE1">
        <w:rPr>
          <w:rFonts w:ascii="Sylfaen" w:hAnsi="Sylfaen"/>
          <w:vertAlign w:val="superscript"/>
        </w:rPr>
        <w:t>nd</w:t>
      </w:r>
      <w:r>
        <w:rPr>
          <w:rFonts w:ascii="Sylfaen" w:hAnsi="Sylfaen"/>
        </w:rPr>
        <w:t xml:space="preserve"> level, anyone wishing to multi-class may do so immediately without need for special training or expense, observing the standard experience point restrictions for non-favored classes.  </w:t>
      </w:r>
      <w:proofErr w:type="gramStart"/>
      <w:r>
        <w:rPr>
          <w:rFonts w:ascii="Sylfaen" w:hAnsi="Sylfaen"/>
        </w:rPr>
        <w:t>(</w:t>
      </w:r>
      <w:r w:rsidR="00D74F87">
        <w:rPr>
          <w:rFonts w:ascii="Sylfaen" w:hAnsi="Sylfaen"/>
        </w:rPr>
        <w:t>The r</w:t>
      </w:r>
      <w:r>
        <w:rPr>
          <w:rFonts w:ascii="Sylfaen" w:hAnsi="Sylfaen"/>
        </w:rPr>
        <w:t>ules regarding multi-classing can be found in the Players Handbook</w:t>
      </w:r>
      <w:r w:rsidR="00D74F87">
        <w:rPr>
          <w:rFonts w:ascii="Sylfaen" w:hAnsi="Sylfaen"/>
        </w:rPr>
        <w:t>,</w:t>
      </w:r>
      <w:r>
        <w:rPr>
          <w:rFonts w:ascii="Sylfaen" w:hAnsi="Sylfaen"/>
        </w:rPr>
        <w:t xml:space="preserve"> </w:t>
      </w:r>
      <w:proofErr w:type="spellStart"/>
      <w:r w:rsidRPr="00827911">
        <w:rPr>
          <w:rFonts w:ascii="Sylfaen" w:hAnsi="Sylfaen"/>
        </w:rPr>
        <w:t>pp</w:t>
      </w:r>
      <w:proofErr w:type="spellEnd"/>
      <w:r w:rsidRPr="00827911">
        <w:rPr>
          <w:rFonts w:ascii="Sylfaen" w:hAnsi="Sylfaen"/>
        </w:rPr>
        <w:t xml:space="preserve"> 59-60).</w:t>
      </w:r>
      <w:proofErr w:type="gramEnd"/>
    </w:p>
    <w:p w:rsidR="007F441C" w:rsidRPr="00827911" w:rsidRDefault="007F441C" w:rsidP="007F441C">
      <w:pPr>
        <w:rPr>
          <w:rFonts w:ascii="Sylfaen" w:hAnsi="Sylfaen"/>
        </w:rPr>
      </w:pPr>
      <w:r w:rsidRPr="00827911">
        <w:rPr>
          <w:rFonts w:ascii="Sylfaen" w:hAnsi="Sylfaen"/>
        </w:rPr>
        <w:t>Experience will be awarded in the standard way, same amount to each player that remains for at least half of a game session.</w:t>
      </w:r>
      <w:r>
        <w:rPr>
          <w:rFonts w:ascii="Sylfaen" w:hAnsi="Sylfaen"/>
        </w:rPr>
        <w:t xml:space="preserve">  Level advancement will take place immediately upon achieving the necessary experience points needed for that level – </w:t>
      </w:r>
      <w:r w:rsidRPr="00D74F87">
        <w:rPr>
          <w:rFonts w:ascii="Sylfaen" w:hAnsi="Sylfaen"/>
          <w:i/>
        </w:rPr>
        <w:t>training</w:t>
      </w:r>
      <w:r>
        <w:rPr>
          <w:rFonts w:ascii="Sylfaen" w:hAnsi="Sylfaen"/>
        </w:rPr>
        <w:t xml:space="preserve"> cost and time rules will not be used</w:t>
      </w:r>
      <w:r>
        <w:rPr>
          <w:rFonts w:ascii="Sylfaen" w:hAnsi="Sylfaen"/>
        </w:rPr>
        <w:t xml:space="preserve"> as long as the characters remain under the employment of Lord </w:t>
      </w:r>
      <w:proofErr w:type="spellStart"/>
      <w:r>
        <w:rPr>
          <w:rFonts w:ascii="Sylfaen" w:hAnsi="Sylfaen"/>
        </w:rPr>
        <w:t>Ordin</w:t>
      </w:r>
      <w:proofErr w:type="spellEnd"/>
      <w:r>
        <w:rPr>
          <w:rFonts w:ascii="Sylfaen" w:hAnsi="Sylfaen"/>
        </w:rPr>
        <w:t xml:space="preserve"> or the Keepers of the Stronghold (i.e. your older, high-level characters)</w:t>
      </w:r>
      <w:r>
        <w:rPr>
          <w:rFonts w:ascii="Sylfaen" w:hAnsi="Sylfaen"/>
        </w:rPr>
        <w:t xml:space="preserve">.  </w:t>
      </w:r>
    </w:p>
    <w:p w:rsidR="007F441C" w:rsidRPr="00827911" w:rsidRDefault="007F441C" w:rsidP="007F441C">
      <w:pPr>
        <w:numPr>
          <w:ilvl w:val="2"/>
          <w:numId w:val="1"/>
        </w:numPr>
        <w:spacing w:after="0" w:line="240" w:lineRule="auto"/>
        <w:rPr>
          <w:rFonts w:ascii="Sylfaen" w:hAnsi="Sylfaen"/>
          <w:i/>
          <w:iCs/>
        </w:rPr>
      </w:pPr>
      <w:r w:rsidRPr="00827911">
        <w:rPr>
          <w:rFonts w:ascii="Sylfaen" w:hAnsi="Sylfaen"/>
          <w:i/>
          <w:iCs/>
        </w:rPr>
        <w:t>Starting Wealth</w:t>
      </w:r>
      <w:r>
        <w:rPr>
          <w:rFonts w:ascii="Sylfaen" w:hAnsi="Sylfaen"/>
          <w:i/>
          <w:iCs/>
        </w:rPr>
        <w:t xml:space="preserve"> and Equipment</w:t>
      </w:r>
    </w:p>
    <w:p w:rsidR="007F441C" w:rsidRDefault="007F441C" w:rsidP="007F441C">
      <w:pPr>
        <w:rPr>
          <w:rFonts w:ascii="Sylfaen" w:hAnsi="Sylfaen"/>
        </w:rPr>
      </w:pPr>
      <w:r w:rsidRPr="00827911">
        <w:rPr>
          <w:rFonts w:ascii="Sylfaen" w:hAnsi="Sylfaen"/>
        </w:rPr>
        <w:t xml:space="preserve">Characters </w:t>
      </w:r>
      <w:r>
        <w:rPr>
          <w:rFonts w:ascii="Sylfaen" w:hAnsi="Sylfaen"/>
        </w:rPr>
        <w:t xml:space="preserve">will each start with </w:t>
      </w:r>
      <w:r w:rsidR="0054535E">
        <w:rPr>
          <w:rFonts w:ascii="Sylfaen" w:hAnsi="Sylfaen"/>
        </w:rPr>
        <w:t>250</w:t>
      </w:r>
      <w:r>
        <w:rPr>
          <w:rFonts w:ascii="Sylfaen" w:hAnsi="Sylfaen"/>
        </w:rPr>
        <w:t xml:space="preserve"> gold</w:t>
      </w:r>
      <w:r w:rsidR="0054535E">
        <w:rPr>
          <w:rFonts w:ascii="Sylfaen" w:hAnsi="Sylfaen"/>
        </w:rPr>
        <w:t xml:space="preserve"> pieces</w:t>
      </w:r>
      <w:r>
        <w:rPr>
          <w:rFonts w:ascii="Sylfaen" w:hAnsi="Sylfaen"/>
        </w:rPr>
        <w:t xml:space="preserve">.  </w:t>
      </w:r>
      <w:r w:rsidRPr="00827911">
        <w:rPr>
          <w:rFonts w:ascii="Sylfaen" w:hAnsi="Sylfaen"/>
        </w:rPr>
        <w:t xml:space="preserve">There are opportunities to gain additional starting funds, but those </w:t>
      </w:r>
      <w:r>
        <w:rPr>
          <w:rFonts w:ascii="Sylfaen" w:hAnsi="Sylfaen"/>
        </w:rPr>
        <w:t xml:space="preserve">are </w:t>
      </w:r>
      <w:r w:rsidRPr="00827911">
        <w:rPr>
          <w:rFonts w:ascii="Sylfaen" w:hAnsi="Sylfaen"/>
        </w:rPr>
        <w:t xml:space="preserve">detailed </w:t>
      </w:r>
      <w:r>
        <w:rPr>
          <w:rFonts w:ascii="Sylfaen" w:hAnsi="Sylfaen"/>
        </w:rPr>
        <w:t xml:space="preserve">in the </w:t>
      </w:r>
      <w:r w:rsidRPr="003E5FE1">
        <w:rPr>
          <w:rFonts w:ascii="Sylfaen" w:hAnsi="Sylfaen"/>
          <w:b/>
        </w:rPr>
        <w:t xml:space="preserve">bonus </w:t>
      </w:r>
      <w:proofErr w:type="gramStart"/>
      <w:r w:rsidRPr="003E5FE1">
        <w:rPr>
          <w:rFonts w:ascii="Sylfaen" w:hAnsi="Sylfaen"/>
          <w:b/>
        </w:rPr>
        <w:t>points</w:t>
      </w:r>
      <w:proofErr w:type="gramEnd"/>
      <w:r>
        <w:rPr>
          <w:rFonts w:ascii="Sylfaen" w:hAnsi="Sylfaen"/>
        </w:rPr>
        <w:t xml:space="preserve"> allocation section of this handout</w:t>
      </w:r>
      <w:r w:rsidRPr="00827911">
        <w:rPr>
          <w:rFonts w:ascii="Sylfaen" w:hAnsi="Sylfaen"/>
        </w:rPr>
        <w:t>.</w:t>
      </w:r>
      <w:r>
        <w:rPr>
          <w:rFonts w:ascii="Sylfaen" w:hAnsi="Sylfaen"/>
        </w:rPr>
        <w:t xml:space="preserve">  </w:t>
      </w:r>
    </w:p>
    <w:p w:rsidR="007F441C" w:rsidRDefault="007F441C" w:rsidP="007F441C">
      <w:pPr>
        <w:rPr>
          <w:rFonts w:ascii="Sylfaen" w:hAnsi="Sylfaen"/>
        </w:rPr>
      </w:pPr>
      <w:r>
        <w:rPr>
          <w:rFonts w:ascii="Sylfaen" w:hAnsi="Sylfaen"/>
        </w:rPr>
        <w:t xml:space="preserve">You must use this starting money to purchase any and all </w:t>
      </w:r>
      <w:r w:rsidR="0054535E">
        <w:rPr>
          <w:rFonts w:ascii="Sylfaen" w:hAnsi="Sylfaen"/>
        </w:rPr>
        <w:t xml:space="preserve">specialty </w:t>
      </w:r>
      <w:r>
        <w:rPr>
          <w:rFonts w:ascii="Sylfaen" w:hAnsi="Sylfaen"/>
        </w:rPr>
        <w:t xml:space="preserve">equipment </w:t>
      </w:r>
      <w:r w:rsidR="0054535E">
        <w:rPr>
          <w:rFonts w:ascii="Sylfaen" w:hAnsi="Sylfaen"/>
        </w:rPr>
        <w:t xml:space="preserve">as well as any spell components costing 10gp or more.  Do not worry about purchasing starting clothing, armor, or weapons, as good quality versions will be provided to each of you once you enter employment.  </w:t>
      </w:r>
      <w:r>
        <w:rPr>
          <w:rFonts w:ascii="Sylfaen" w:hAnsi="Sylfaen"/>
        </w:rPr>
        <w:t xml:space="preserve">All equipment listed in the Players Handbook as well as the Arms &amp; Equipment Guide is available for immediate purchase.  Should you have sufficient funds, minor magic items (such as potions) as found in the DMG are also available for immediate purchase, standard book cost.  </w:t>
      </w:r>
      <w:r w:rsidRPr="00827911">
        <w:rPr>
          <w:rFonts w:ascii="Sylfaen" w:hAnsi="Sylfaen"/>
        </w:rPr>
        <w:t xml:space="preserve">If anyone has a particular </w:t>
      </w:r>
      <w:r w:rsidRPr="00827911">
        <w:rPr>
          <w:rFonts w:ascii="Sylfaen" w:hAnsi="Sylfaen"/>
        </w:rPr>
        <w:lastRenderedPageBreak/>
        <w:t xml:space="preserve">desire for some type of specialty item not found in </w:t>
      </w:r>
      <w:r w:rsidRPr="00827911">
        <w:rPr>
          <w:rFonts w:ascii="Sylfaen" w:hAnsi="Sylfaen"/>
          <w:i/>
          <w:iCs/>
        </w:rPr>
        <w:t>standard</w:t>
      </w:r>
      <w:r w:rsidRPr="00827911">
        <w:rPr>
          <w:rFonts w:ascii="Sylfaen" w:hAnsi="Sylfaen"/>
        </w:rPr>
        <w:t xml:space="preserve"> books, please discuss with me prior to purchasing that item.</w:t>
      </w:r>
    </w:p>
    <w:p w:rsidR="0054535E" w:rsidRPr="0054535E" w:rsidRDefault="00E86CE4" w:rsidP="007F441C">
      <w:pPr>
        <w:rPr>
          <w:rFonts w:ascii="Sylfaen" w:hAnsi="Sylfaen"/>
          <w:color w:val="1F497D" w:themeColor="text2"/>
        </w:rPr>
      </w:pPr>
      <w:r>
        <w:rPr>
          <w:rFonts w:ascii="Sylfaen" w:hAnsi="Sylfaen"/>
          <w:color w:val="1F497D" w:themeColor="text2"/>
        </w:rPr>
        <w:t>Trinket/Heirloom:  E</w:t>
      </w:r>
      <w:r w:rsidR="0054535E" w:rsidRPr="0054535E">
        <w:rPr>
          <w:rFonts w:ascii="Sylfaen" w:hAnsi="Sylfaen"/>
          <w:color w:val="1F497D" w:themeColor="text2"/>
        </w:rPr>
        <w:t>ach character will receive a minor item</w:t>
      </w:r>
      <w:r w:rsidR="00D74F87">
        <w:rPr>
          <w:rFonts w:ascii="Sylfaen" w:hAnsi="Sylfaen"/>
          <w:color w:val="1F497D" w:themeColor="text2"/>
        </w:rPr>
        <w:t xml:space="preserve"> for free</w:t>
      </w:r>
      <w:r w:rsidR="0054535E" w:rsidRPr="0054535E">
        <w:rPr>
          <w:rFonts w:ascii="Sylfaen" w:hAnsi="Sylfaen"/>
          <w:color w:val="1F497D" w:themeColor="text2"/>
        </w:rPr>
        <w:t xml:space="preserve"> – a token, trinket, magic item, or device of some sort, whether it be a family heirloom your character travels with, or something you picked up (found/bought/stole) along the way.  The effects of these items will vary (such as +1 on a saving throw, a bonus to a skill such as open lock or heal, or some other minor upward adjustment).  If you wish to create the item yourself (describe what it is and how you came by it) it would help me in determining its intrinsic (and magic) value to your character. </w:t>
      </w:r>
      <w:r>
        <w:rPr>
          <w:rFonts w:ascii="Sylfaen" w:hAnsi="Sylfaen"/>
          <w:color w:val="1F497D" w:themeColor="text2"/>
        </w:rPr>
        <w:t xml:space="preserve">  Please consult with me for the specific benefit your trinket will provide.  </w:t>
      </w:r>
      <w:r w:rsidRPr="00E86CE4">
        <w:rPr>
          <w:rFonts w:ascii="Sylfaen" w:hAnsi="Sylfaen"/>
          <w:i/>
          <w:color w:val="1F497D" w:themeColor="text2"/>
        </w:rPr>
        <w:t xml:space="preserve">This is in addition to the possible purchase of a second trinket via bonus points </w:t>
      </w:r>
      <w:r>
        <w:rPr>
          <w:rFonts w:ascii="Sylfaen" w:hAnsi="Sylfaen"/>
          <w:color w:val="1F497D" w:themeColor="text2"/>
        </w:rPr>
        <w:t>(see 3.1.7)</w:t>
      </w:r>
    </w:p>
    <w:p w:rsidR="007F441C" w:rsidRPr="00827911" w:rsidRDefault="007F441C" w:rsidP="007F441C">
      <w:pPr>
        <w:numPr>
          <w:ilvl w:val="2"/>
          <w:numId w:val="1"/>
        </w:numPr>
        <w:spacing w:after="0" w:line="240" w:lineRule="auto"/>
        <w:rPr>
          <w:rFonts w:ascii="Sylfaen" w:hAnsi="Sylfaen"/>
          <w:i/>
          <w:iCs/>
        </w:rPr>
      </w:pPr>
      <w:r w:rsidRPr="00827911">
        <w:rPr>
          <w:rFonts w:ascii="Sylfaen" w:hAnsi="Sylfaen"/>
          <w:i/>
          <w:iCs/>
        </w:rPr>
        <w:t xml:space="preserve">Spells and </w:t>
      </w:r>
      <w:proofErr w:type="spellStart"/>
      <w:r w:rsidRPr="00827911">
        <w:rPr>
          <w:rFonts w:ascii="Sylfaen" w:hAnsi="Sylfaen"/>
          <w:i/>
          <w:iCs/>
        </w:rPr>
        <w:t>Spellcasters</w:t>
      </w:r>
      <w:proofErr w:type="spellEnd"/>
    </w:p>
    <w:p w:rsidR="007F441C" w:rsidRPr="00827911" w:rsidRDefault="007F441C" w:rsidP="007F441C">
      <w:pPr>
        <w:rPr>
          <w:rFonts w:ascii="Sylfaen" w:hAnsi="Sylfaen"/>
        </w:rPr>
      </w:pPr>
      <w:r w:rsidRPr="00827911">
        <w:rPr>
          <w:rFonts w:ascii="Sylfaen" w:hAnsi="Sylfaen"/>
        </w:rPr>
        <w:t xml:space="preserve">For those that select </w:t>
      </w:r>
      <w:proofErr w:type="spellStart"/>
      <w:r w:rsidRPr="00827911">
        <w:rPr>
          <w:rFonts w:ascii="Sylfaen" w:hAnsi="Sylfaen"/>
        </w:rPr>
        <w:t>Sorceror</w:t>
      </w:r>
      <w:proofErr w:type="spellEnd"/>
      <w:r w:rsidRPr="00827911">
        <w:rPr>
          <w:rFonts w:ascii="Sylfaen" w:hAnsi="Sylfaen"/>
        </w:rPr>
        <w:t xml:space="preserve"> or Wizard as character classes, please observe the standard rules for familiars and </w:t>
      </w:r>
      <w:proofErr w:type="spellStart"/>
      <w:r w:rsidRPr="00827911">
        <w:rPr>
          <w:rFonts w:ascii="Sylfaen" w:hAnsi="Sylfaen"/>
        </w:rPr>
        <w:t>spellbooks</w:t>
      </w:r>
      <w:proofErr w:type="spellEnd"/>
      <w:r>
        <w:rPr>
          <w:rFonts w:ascii="Sylfaen" w:hAnsi="Sylfaen"/>
        </w:rPr>
        <w:t>, as well as starting spells</w:t>
      </w:r>
      <w:r w:rsidRPr="00827911">
        <w:rPr>
          <w:rFonts w:ascii="Sylfaen" w:hAnsi="Sylfaen"/>
        </w:rPr>
        <w:t xml:space="preserve">.  For Wizards, you can add </w:t>
      </w:r>
      <w:r w:rsidRPr="0054535E">
        <w:rPr>
          <w:rFonts w:ascii="Sylfaen" w:hAnsi="Sylfaen"/>
          <w:i/>
        </w:rPr>
        <w:t>three</w:t>
      </w:r>
      <w:r w:rsidRPr="00827911">
        <w:rPr>
          <w:rFonts w:ascii="Sylfaen" w:hAnsi="Sylfaen"/>
        </w:rPr>
        <w:t xml:space="preserve"> new spells to your </w:t>
      </w:r>
      <w:proofErr w:type="spellStart"/>
      <w:r w:rsidRPr="00827911">
        <w:rPr>
          <w:rFonts w:ascii="Sylfaen" w:hAnsi="Sylfaen"/>
        </w:rPr>
        <w:t>spellbook</w:t>
      </w:r>
      <w:proofErr w:type="spellEnd"/>
      <w:r w:rsidRPr="00827911">
        <w:rPr>
          <w:rFonts w:ascii="Sylfaen" w:hAnsi="Sylfaen"/>
        </w:rPr>
        <w:t xml:space="preserve"> per level after 1</w:t>
      </w:r>
      <w:r w:rsidRPr="00827911">
        <w:rPr>
          <w:rFonts w:ascii="Sylfaen" w:hAnsi="Sylfaen"/>
          <w:vertAlign w:val="superscript"/>
        </w:rPr>
        <w:t>st</w:t>
      </w:r>
      <w:r w:rsidRPr="00827911">
        <w:rPr>
          <w:rFonts w:ascii="Sylfaen" w:hAnsi="Sylfaen"/>
        </w:rPr>
        <w:t xml:space="preserve"> level (rather than the standard two per level as detailed in the PH).</w:t>
      </w:r>
      <w:r>
        <w:rPr>
          <w:rFonts w:ascii="Sylfaen" w:hAnsi="Sylfaen"/>
        </w:rPr>
        <w:t xml:space="preserve">  There will be an additional opportunity to add additional spell(s) to your </w:t>
      </w:r>
      <w:proofErr w:type="spellStart"/>
      <w:r>
        <w:rPr>
          <w:rFonts w:ascii="Sylfaen" w:hAnsi="Sylfaen"/>
        </w:rPr>
        <w:t>spellbook</w:t>
      </w:r>
      <w:proofErr w:type="spellEnd"/>
      <w:r>
        <w:rPr>
          <w:rFonts w:ascii="Sylfaen" w:hAnsi="Sylfaen"/>
        </w:rPr>
        <w:t xml:space="preserve"> prior to the first game.</w:t>
      </w:r>
      <w:r w:rsidRPr="00827911">
        <w:rPr>
          <w:rFonts w:ascii="Sylfaen" w:hAnsi="Sylfaen"/>
        </w:rPr>
        <w:t xml:space="preserve">  </w:t>
      </w:r>
    </w:p>
    <w:p w:rsidR="007F441C" w:rsidRPr="00827911" w:rsidRDefault="007F441C" w:rsidP="007F441C">
      <w:pPr>
        <w:numPr>
          <w:ilvl w:val="2"/>
          <w:numId w:val="1"/>
        </w:numPr>
        <w:spacing w:after="0" w:line="240" w:lineRule="auto"/>
        <w:rPr>
          <w:rFonts w:ascii="Sylfaen" w:hAnsi="Sylfaen"/>
          <w:i/>
          <w:iCs/>
        </w:rPr>
      </w:pPr>
      <w:r w:rsidRPr="00827911">
        <w:rPr>
          <w:rFonts w:ascii="Sylfaen" w:hAnsi="Sylfaen"/>
          <w:i/>
          <w:iCs/>
        </w:rPr>
        <w:t xml:space="preserve">Character Death and </w:t>
      </w:r>
      <w:proofErr w:type="spellStart"/>
      <w:r w:rsidRPr="00827911">
        <w:rPr>
          <w:rFonts w:ascii="Sylfaen" w:hAnsi="Sylfaen"/>
          <w:i/>
          <w:iCs/>
        </w:rPr>
        <w:t>Rejuvination</w:t>
      </w:r>
      <w:proofErr w:type="spellEnd"/>
    </w:p>
    <w:p w:rsidR="007F441C" w:rsidRPr="00827911" w:rsidRDefault="007F441C" w:rsidP="007F441C">
      <w:pPr>
        <w:rPr>
          <w:rFonts w:ascii="Sylfaen" w:hAnsi="Sylfaen"/>
        </w:rPr>
      </w:pPr>
      <w:r>
        <w:rPr>
          <w:rFonts w:ascii="Sylfaen" w:hAnsi="Sylfaen"/>
        </w:rPr>
        <w:t>As we all know, death in the D&amp;D realm is always a possibility.  There will be resurrection opportunities, but they will generally be costly both in terms of cash as well as services, quests, or promises.  If you instead choose to create a new (replacement) character, you may do so.  Replacement characters begin the game at a level equal to the lowest character level currently active in the game.  (For example, if your group had three 5</w:t>
      </w:r>
      <w:r w:rsidRPr="00920478">
        <w:rPr>
          <w:rFonts w:ascii="Sylfaen" w:hAnsi="Sylfaen"/>
          <w:vertAlign w:val="superscript"/>
        </w:rPr>
        <w:t>th</w:t>
      </w:r>
      <w:r>
        <w:rPr>
          <w:rFonts w:ascii="Sylfaen" w:hAnsi="Sylfaen"/>
        </w:rPr>
        <w:t xml:space="preserve"> level characters and two characters midway between 4</w:t>
      </w:r>
      <w:r w:rsidRPr="00920478">
        <w:rPr>
          <w:rFonts w:ascii="Sylfaen" w:hAnsi="Sylfaen"/>
          <w:vertAlign w:val="superscript"/>
        </w:rPr>
        <w:t>th</w:t>
      </w:r>
      <w:r>
        <w:rPr>
          <w:rFonts w:ascii="Sylfaen" w:hAnsi="Sylfaen"/>
        </w:rPr>
        <w:t xml:space="preserve"> and 5</w:t>
      </w:r>
      <w:r w:rsidRPr="00920478">
        <w:rPr>
          <w:rFonts w:ascii="Sylfaen" w:hAnsi="Sylfaen"/>
          <w:vertAlign w:val="superscript"/>
        </w:rPr>
        <w:t>th</w:t>
      </w:r>
      <w:r>
        <w:rPr>
          <w:rFonts w:ascii="Sylfaen" w:hAnsi="Sylfaen"/>
        </w:rPr>
        <w:t xml:space="preserve"> level, a replacement character would start at the beginning of 4</w:t>
      </w:r>
      <w:r w:rsidRPr="00920478">
        <w:rPr>
          <w:rFonts w:ascii="Sylfaen" w:hAnsi="Sylfaen"/>
          <w:vertAlign w:val="superscript"/>
        </w:rPr>
        <w:t>th</w:t>
      </w:r>
      <w:r>
        <w:rPr>
          <w:rFonts w:ascii="Sylfaen" w:hAnsi="Sylfaen"/>
        </w:rPr>
        <w:t xml:space="preserve"> level.)</w:t>
      </w:r>
    </w:p>
    <w:p w:rsidR="007F441C" w:rsidRPr="0054535E" w:rsidRDefault="007F441C" w:rsidP="007F441C">
      <w:pPr>
        <w:rPr>
          <w:rFonts w:ascii="Sylfaen" w:hAnsi="Sylfaen"/>
        </w:rPr>
      </w:pPr>
      <w:r w:rsidRPr="0054535E">
        <w:rPr>
          <w:rFonts w:ascii="Sylfaen" w:hAnsi="Sylfaen"/>
        </w:rPr>
        <w:t xml:space="preserve">Character </w:t>
      </w:r>
      <w:r w:rsidRPr="0054535E">
        <w:rPr>
          <w:rFonts w:ascii="Sylfaen" w:hAnsi="Sylfaen"/>
          <w:u w:val="single"/>
        </w:rPr>
        <w:t>death</w:t>
      </w:r>
      <w:r w:rsidRPr="0054535E">
        <w:rPr>
          <w:rFonts w:ascii="Sylfaen" w:hAnsi="Sylfaen"/>
        </w:rPr>
        <w:t xml:space="preserve"> occurs at –CON hit points.  This is a change from -10 hit points rule used previously.</w:t>
      </w:r>
    </w:p>
    <w:p w:rsidR="007F441C" w:rsidRPr="00827911" w:rsidRDefault="007F441C" w:rsidP="007F441C">
      <w:pPr>
        <w:numPr>
          <w:ilvl w:val="2"/>
          <w:numId w:val="1"/>
        </w:numPr>
        <w:spacing w:after="0" w:line="240" w:lineRule="auto"/>
        <w:rPr>
          <w:rFonts w:ascii="Sylfaen" w:hAnsi="Sylfaen"/>
          <w:i/>
          <w:iCs/>
        </w:rPr>
      </w:pPr>
      <w:r w:rsidRPr="00827911">
        <w:rPr>
          <w:rFonts w:ascii="Sylfaen" w:hAnsi="Sylfaen"/>
          <w:i/>
          <w:iCs/>
        </w:rPr>
        <w:t>Special Bonuses</w:t>
      </w:r>
    </w:p>
    <w:p w:rsidR="007F441C" w:rsidRDefault="007F441C" w:rsidP="007F441C">
      <w:pPr>
        <w:rPr>
          <w:rFonts w:ascii="Sylfaen" w:hAnsi="Sylfaen"/>
        </w:rPr>
      </w:pPr>
      <w:r w:rsidRPr="00827911">
        <w:rPr>
          <w:rFonts w:ascii="Sylfaen" w:hAnsi="Sylfaen"/>
        </w:rPr>
        <w:t>Once you have finished creating your character</w:t>
      </w:r>
      <w:r>
        <w:rPr>
          <w:rFonts w:ascii="Sylfaen" w:hAnsi="Sylfaen"/>
        </w:rPr>
        <w:t xml:space="preserve"> drafts</w:t>
      </w:r>
      <w:r w:rsidRPr="00827911">
        <w:rPr>
          <w:rFonts w:ascii="Sylfaen" w:hAnsi="Sylfaen"/>
        </w:rPr>
        <w:t xml:space="preserve">, there will be bonus </w:t>
      </w:r>
      <w:r>
        <w:rPr>
          <w:rFonts w:ascii="Sylfaen" w:hAnsi="Sylfaen"/>
        </w:rPr>
        <w:t>points that you may then allocate to your character.  This is in part to add some additional distinctiveness to each character.  Each character will be awarded the same number of bonus points to allocate.  The point allocation chart follows below</w:t>
      </w:r>
      <w:r w:rsidR="0054535E">
        <w:rPr>
          <w:rFonts w:ascii="Sylfaen" w:hAnsi="Sylfaen"/>
        </w:rPr>
        <w:t xml:space="preserve">: </w:t>
      </w:r>
      <w:r>
        <w:rPr>
          <w:rFonts w:ascii="Sylfaen" w:hAnsi="Sylfaen"/>
        </w:rPr>
        <w:t xml:space="preserve">  </w:t>
      </w:r>
    </w:p>
    <w:p w:rsidR="00D74F87" w:rsidRDefault="00D74F87" w:rsidP="007F441C">
      <w:pPr>
        <w:rPr>
          <w:rFonts w:ascii="Sylfaen" w:hAnsi="Sylfaen"/>
        </w:rPr>
      </w:pPr>
    </w:p>
    <w:p w:rsidR="00D74F87" w:rsidRDefault="00D74F87" w:rsidP="007F441C">
      <w:pPr>
        <w:rPr>
          <w:rFonts w:ascii="Sylfaen" w:hAnsi="Sylfaen"/>
        </w:rPr>
      </w:pPr>
    </w:p>
    <w:p w:rsidR="00D74F87" w:rsidRDefault="00D74F87" w:rsidP="007F441C">
      <w:pPr>
        <w:rPr>
          <w:rFonts w:ascii="Sylfaen" w:hAnsi="Sylfaen"/>
        </w:rPr>
      </w:pPr>
    </w:p>
    <w:p w:rsidR="00D74F87" w:rsidRDefault="00D74F87" w:rsidP="007F441C">
      <w:pPr>
        <w:rPr>
          <w:rFonts w:ascii="Sylfaen" w:hAnsi="Sylfaen"/>
        </w:rPr>
      </w:pPr>
    </w:p>
    <w:p w:rsidR="00D74F87" w:rsidRPr="00827911" w:rsidRDefault="00D74F87" w:rsidP="007F441C">
      <w:pPr>
        <w:rPr>
          <w:rFonts w:ascii="Sylfaen" w:hAnsi="Sylfaen"/>
        </w:rPr>
      </w:pPr>
    </w:p>
    <w:p w:rsidR="007F441C" w:rsidRPr="00E744B5" w:rsidRDefault="007F441C" w:rsidP="007F441C">
      <w:pPr>
        <w:rPr>
          <w:rFonts w:ascii="Sylfaen" w:hAnsi="Sylfaen"/>
        </w:rPr>
      </w:pPr>
      <w:r w:rsidRPr="00E744B5">
        <w:rPr>
          <w:rFonts w:ascii="Sylfaen" w:hAnsi="Sylfaen"/>
          <w:b/>
          <w:bCs/>
        </w:rPr>
        <w:lastRenderedPageBreak/>
        <w:t xml:space="preserve">Starting Bonus </w:t>
      </w:r>
      <w:proofErr w:type="gramStart"/>
      <w:r w:rsidRPr="00E744B5">
        <w:rPr>
          <w:rFonts w:ascii="Sylfaen" w:hAnsi="Sylfaen"/>
          <w:b/>
          <w:bCs/>
        </w:rPr>
        <w:t xml:space="preserve">Points </w:t>
      </w:r>
      <w:r w:rsidR="004913E8">
        <w:rPr>
          <w:rFonts w:ascii="Sylfaen" w:hAnsi="Sylfaen"/>
        </w:rPr>
        <w:t xml:space="preserve"> =</w:t>
      </w:r>
      <w:proofErr w:type="gramEnd"/>
      <w:r w:rsidR="004913E8">
        <w:rPr>
          <w:rFonts w:ascii="Sylfaen" w:hAnsi="Sylfaen"/>
        </w:rPr>
        <w:t xml:space="preserve">  150</w:t>
      </w:r>
    </w:p>
    <w:p w:rsidR="007F441C" w:rsidRPr="00E744B5" w:rsidRDefault="007F441C" w:rsidP="007F441C">
      <w:pPr>
        <w:rPr>
          <w:rFonts w:ascii="Sylfaen" w:hAnsi="Sylfaen"/>
        </w:rPr>
      </w:pPr>
      <w:r w:rsidRPr="00E744B5">
        <w:rPr>
          <w:rFonts w:ascii="Sylfaen" w:hAnsi="Sylfaen"/>
        </w:rPr>
        <w:t>You may spend your total bonus points (BPs) as follows, and may select pa</w:t>
      </w:r>
      <w:r>
        <w:rPr>
          <w:rFonts w:ascii="Sylfaen" w:hAnsi="Sylfaen"/>
        </w:rPr>
        <w:t>rticular bonuses more than once, subject to some limits.  Unused points may not be used later.</w:t>
      </w:r>
    </w:p>
    <w:p w:rsidR="007F441C" w:rsidRPr="006C5F27" w:rsidRDefault="007F441C" w:rsidP="007F441C">
      <w:pPr>
        <w:rPr>
          <w:rFonts w:ascii="Sylfaen" w:hAnsi="Sylfaen"/>
        </w:rPr>
      </w:pPr>
      <w:r>
        <w:rPr>
          <w:rFonts w:ascii="Sylfaen" w:hAnsi="Sylfaen"/>
          <w:u w:val="single"/>
        </w:rPr>
        <w:t>Bonus</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u w:val="single"/>
        </w:rPr>
        <w:t>Cost</w:t>
      </w:r>
      <w:r>
        <w:rPr>
          <w:rFonts w:ascii="Sylfaen" w:hAnsi="Sylfaen"/>
        </w:rPr>
        <w:tab/>
      </w:r>
      <w:r w:rsidRPr="00630369">
        <w:rPr>
          <w:rFonts w:ascii="Sylfaen" w:hAnsi="Sylfaen"/>
          <w:u w:val="single"/>
        </w:rPr>
        <w:t>Limit</w:t>
      </w:r>
    </w:p>
    <w:p w:rsidR="007F441C" w:rsidRPr="006C5F27" w:rsidRDefault="007F441C" w:rsidP="007F441C">
      <w:pPr>
        <w:rPr>
          <w:rFonts w:ascii="Sylfaen" w:hAnsi="Sylfaen"/>
        </w:rPr>
      </w:pPr>
      <w:r w:rsidRPr="006C5F27">
        <w:rPr>
          <w:rFonts w:ascii="Sylfaen" w:hAnsi="Sylfaen"/>
        </w:rPr>
        <w:t xml:space="preserve">+25 gold pieces </w:t>
      </w:r>
      <w:r w:rsidRPr="006C5F27">
        <w:rPr>
          <w:rFonts w:ascii="Sylfaen" w:hAnsi="Sylfaen"/>
          <w:i/>
          <w:sz w:val="20"/>
          <w:szCs w:val="20"/>
        </w:rPr>
        <w:t>(starting money)</w:t>
      </w:r>
      <w:r w:rsidRPr="006C5F27">
        <w:rPr>
          <w:rFonts w:ascii="Sylfaen" w:hAnsi="Sylfaen"/>
          <w:i/>
          <w:sz w:val="20"/>
          <w:szCs w:val="20"/>
        </w:rPr>
        <w:tab/>
      </w:r>
      <w:r w:rsidRPr="006C5F27">
        <w:rPr>
          <w:rFonts w:ascii="Sylfaen" w:hAnsi="Sylfaen"/>
        </w:rPr>
        <w:tab/>
      </w:r>
      <w:r w:rsidRPr="006C5F27">
        <w:rPr>
          <w:rFonts w:ascii="Sylfaen" w:hAnsi="Sylfaen"/>
        </w:rPr>
        <w:tab/>
      </w:r>
      <w:r>
        <w:rPr>
          <w:rFonts w:ascii="Sylfaen" w:hAnsi="Sylfaen"/>
        </w:rPr>
        <w:tab/>
      </w:r>
      <w:r w:rsidRPr="006C5F27">
        <w:rPr>
          <w:rFonts w:ascii="Sylfaen" w:hAnsi="Sylfaen"/>
        </w:rPr>
        <w:tab/>
        <w:t xml:space="preserve">   5  </w:t>
      </w:r>
      <w:r w:rsidRPr="006C5F27">
        <w:rPr>
          <w:rFonts w:ascii="Sylfaen" w:hAnsi="Sylfaen"/>
        </w:rPr>
        <w:tab/>
        <w:t>no limit</w:t>
      </w:r>
    </w:p>
    <w:p w:rsidR="007F441C" w:rsidRPr="006C5F27" w:rsidRDefault="007F441C" w:rsidP="007F441C">
      <w:pPr>
        <w:rPr>
          <w:rFonts w:ascii="Sylfaen" w:hAnsi="Sylfaen"/>
        </w:rPr>
      </w:pPr>
      <w:r w:rsidRPr="006C5F27">
        <w:rPr>
          <w:rFonts w:ascii="Sylfaen" w:hAnsi="Sylfaen"/>
        </w:rPr>
        <w:t xml:space="preserve">+1 Reputation point </w:t>
      </w:r>
      <w:r w:rsidRPr="006C5F27">
        <w:rPr>
          <w:rFonts w:ascii="Sylfaen" w:hAnsi="Sylfaen"/>
          <w:i/>
          <w:sz w:val="20"/>
          <w:szCs w:val="20"/>
        </w:rPr>
        <w:t>(see Character Starting Variants</w:t>
      </w:r>
      <w:r w:rsidR="004913E8">
        <w:rPr>
          <w:rFonts w:ascii="Sylfaen" w:hAnsi="Sylfaen"/>
          <w:i/>
          <w:sz w:val="20"/>
          <w:szCs w:val="20"/>
        </w:rPr>
        <w:t>, UA pg.181</w:t>
      </w:r>
      <w:r w:rsidRPr="006C5F27">
        <w:rPr>
          <w:rFonts w:ascii="Sylfaen" w:hAnsi="Sylfaen"/>
          <w:i/>
          <w:sz w:val="20"/>
          <w:szCs w:val="20"/>
        </w:rPr>
        <w:t>)</w:t>
      </w:r>
      <w:r w:rsidRPr="006C5F27">
        <w:rPr>
          <w:rFonts w:ascii="Sylfaen" w:hAnsi="Sylfaen"/>
          <w:i/>
          <w:sz w:val="20"/>
          <w:szCs w:val="20"/>
        </w:rPr>
        <w:tab/>
      </w:r>
      <w:r w:rsidRPr="006C5F27">
        <w:rPr>
          <w:rFonts w:ascii="Sylfaen" w:hAnsi="Sylfaen"/>
          <w:sz w:val="20"/>
          <w:szCs w:val="20"/>
        </w:rPr>
        <w:t xml:space="preserve"> </w:t>
      </w:r>
      <w:r w:rsidRPr="006C5F27">
        <w:rPr>
          <w:rFonts w:ascii="Sylfaen" w:hAnsi="Sylfaen"/>
        </w:rPr>
        <w:t xml:space="preserve">10  </w:t>
      </w:r>
      <w:r w:rsidRPr="006C5F27">
        <w:rPr>
          <w:rFonts w:ascii="Sylfaen" w:hAnsi="Sylfaen"/>
        </w:rPr>
        <w:tab/>
        <w:t>max of +2 points</w:t>
      </w:r>
    </w:p>
    <w:p w:rsidR="007F441C" w:rsidRPr="006C5F27" w:rsidRDefault="007F441C" w:rsidP="007F441C">
      <w:pPr>
        <w:rPr>
          <w:rFonts w:ascii="Sylfaen" w:hAnsi="Sylfaen"/>
        </w:rPr>
      </w:pPr>
      <w:r w:rsidRPr="006C5F27">
        <w:rPr>
          <w:rFonts w:ascii="Sylfaen" w:hAnsi="Sylfaen"/>
        </w:rPr>
        <w:t xml:space="preserve">+1 Skill Point/Rank </w:t>
      </w:r>
      <w:r w:rsidRPr="006C5F27">
        <w:rPr>
          <w:rFonts w:ascii="Sylfaen" w:hAnsi="Sylfaen"/>
          <w:i/>
          <w:sz w:val="20"/>
          <w:szCs w:val="20"/>
        </w:rPr>
        <w:t>(any applicable Skill)</w:t>
      </w:r>
      <w:r w:rsidRPr="006C5F27">
        <w:rPr>
          <w:rFonts w:ascii="Sylfaen" w:hAnsi="Sylfaen"/>
          <w:sz w:val="20"/>
          <w:szCs w:val="20"/>
        </w:rPr>
        <w:tab/>
      </w:r>
      <w:r w:rsidRPr="006C5F27">
        <w:rPr>
          <w:rFonts w:ascii="Sylfaen" w:hAnsi="Sylfaen"/>
        </w:rPr>
        <w:tab/>
      </w:r>
      <w:r w:rsidRPr="006C5F27">
        <w:rPr>
          <w:rFonts w:ascii="Sylfaen" w:hAnsi="Sylfaen"/>
        </w:rPr>
        <w:tab/>
        <w:t xml:space="preserve"> 15  </w:t>
      </w:r>
      <w:r w:rsidRPr="006C5F27">
        <w:rPr>
          <w:rFonts w:ascii="Sylfaen" w:hAnsi="Sylfaen"/>
        </w:rPr>
        <w:tab/>
        <w:t>limit of +4 per Skill</w:t>
      </w:r>
    </w:p>
    <w:p w:rsidR="007F441C" w:rsidRPr="006C5F27" w:rsidRDefault="007F441C" w:rsidP="007F441C">
      <w:pPr>
        <w:rPr>
          <w:rFonts w:ascii="Sylfaen" w:hAnsi="Sylfaen"/>
        </w:rPr>
      </w:pPr>
      <w:r w:rsidRPr="006C5F27">
        <w:rPr>
          <w:rFonts w:ascii="Sylfaen" w:hAnsi="Sylfaen"/>
        </w:rPr>
        <w:t>+1 1</w:t>
      </w:r>
      <w:r w:rsidRPr="006C5F27">
        <w:rPr>
          <w:rFonts w:ascii="Sylfaen" w:hAnsi="Sylfaen"/>
          <w:vertAlign w:val="superscript"/>
        </w:rPr>
        <w:t>st</w:t>
      </w:r>
      <w:r w:rsidRPr="006C5F27">
        <w:rPr>
          <w:rFonts w:ascii="Sylfaen" w:hAnsi="Sylfaen"/>
        </w:rPr>
        <w:t xml:space="preserve"> level Spell </w:t>
      </w:r>
      <w:r w:rsidRPr="006C5F27">
        <w:rPr>
          <w:rFonts w:ascii="Sylfaen" w:hAnsi="Sylfaen"/>
          <w:i/>
          <w:sz w:val="20"/>
          <w:szCs w:val="20"/>
        </w:rPr>
        <w:t xml:space="preserve">(for Wizard’s </w:t>
      </w:r>
      <w:proofErr w:type="spellStart"/>
      <w:r w:rsidRPr="006C5F27">
        <w:rPr>
          <w:rFonts w:ascii="Sylfaen" w:hAnsi="Sylfaen"/>
          <w:i/>
          <w:sz w:val="20"/>
          <w:szCs w:val="20"/>
        </w:rPr>
        <w:t>Spellbook</w:t>
      </w:r>
      <w:proofErr w:type="spellEnd"/>
      <w:r w:rsidRPr="006C5F27">
        <w:rPr>
          <w:rFonts w:ascii="Sylfaen" w:hAnsi="Sylfaen"/>
          <w:i/>
          <w:sz w:val="20"/>
          <w:szCs w:val="20"/>
        </w:rPr>
        <w:t xml:space="preserve"> or </w:t>
      </w:r>
      <w:proofErr w:type="spellStart"/>
      <w:r w:rsidRPr="006C5F27">
        <w:rPr>
          <w:rFonts w:ascii="Sylfaen" w:hAnsi="Sylfaen"/>
          <w:i/>
          <w:sz w:val="20"/>
          <w:szCs w:val="20"/>
        </w:rPr>
        <w:t>Sorceror</w:t>
      </w:r>
      <w:proofErr w:type="spellEnd"/>
      <w:r w:rsidRPr="006C5F27">
        <w:rPr>
          <w:rFonts w:ascii="Sylfaen" w:hAnsi="Sylfaen"/>
          <w:i/>
          <w:sz w:val="20"/>
          <w:szCs w:val="20"/>
        </w:rPr>
        <w:t xml:space="preserve"> memory)</w:t>
      </w:r>
      <w:r w:rsidRPr="006C5F27">
        <w:rPr>
          <w:rFonts w:ascii="Sylfaen" w:hAnsi="Sylfaen"/>
          <w:sz w:val="20"/>
          <w:szCs w:val="20"/>
        </w:rPr>
        <w:tab/>
        <w:t xml:space="preserve"> </w:t>
      </w:r>
      <w:r w:rsidR="00A65C77">
        <w:rPr>
          <w:rFonts w:ascii="Sylfaen" w:hAnsi="Sylfaen"/>
          <w:sz w:val="20"/>
          <w:szCs w:val="20"/>
        </w:rPr>
        <w:t>30</w:t>
      </w:r>
      <w:r w:rsidRPr="006C5F27">
        <w:rPr>
          <w:rFonts w:ascii="Sylfaen" w:hAnsi="Sylfaen"/>
        </w:rPr>
        <w:t xml:space="preserve">  </w:t>
      </w:r>
      <w:r w:rsidRPr="006C5F27">
        <w:rPr>
          <w:rFonts w:ascii="Sylfaen" w:hAnsi="Sylfaen"/>
        </w:rPr>
        <w:tab/>
        <w:t>no limit</w:t>
      </w:r>
    </w:p>
    <w:p w:rsidR="007F441C" w:rsidRPr="006C5F27" w:rsidRDefault="007F441C" w:rsidP="007F441C">
      <w:pPr>
        <w:rPr>
          <w:rFonts w:ascii="Sylfaen" w:hAnsi="Sylfaen"/>
        </w:rPr>
      </w:pPr>
      <w:r w:rsidRPr="006C5F27">
        <w:rPr>
          <w:rFonts w:ascii="Sylfaen" w:hAnsi="Sylfaen"/>
        </w:rPr>
        <w:t>+</w:t>
      </w:r>
      <w:r w:rsidR="004913E8">
        <w:rPr>
          <w:rFonts w:ascii="Sylfaen" w:hAnsi="Sylfaen"/>
        </w:rPr>
        <w:t>1 to starting Hit Points</w:t>
      </w:r>
      <w:r w:rsidR="004913E8">
        <w:rPr>
          <w:rFonts w:ascii="Sylfaen" w:hAnsi="Sylfaen"/>
        </w:rPr>
        <w:tab/>
      </w:r>
      <w:r w:rsidR="004913E8">
        <w:rPr>
          <w:rFonts w:ascii="Sylfaen" w:hAnsi="Sylfaen"/>
        </w:rPr>
        <w:tab/>
      </w:r>
      <w:r w:rsidR="004913E8">
        <w:rPr>
          <w:rFonts w:ascii="Sylfaen" w:hAnsi="Sylfaen"/>
        </w:rPr>
        <w:tab/>
      </w:r>
      <w:r w:rsidR="004913E8">
        <w:rPr>
          <w:rFonts w:ascii="Sylfaen" w:hAnsi="Sylfaen"/>
        </w:rPr>
        <w:tab/>
      </w:r>
      <w:r w:rsidR="004913E8">
        <w:rPr>
          <w:rFonts w:ascii="Sylfaen" w:hAnsi="Sylfaen"/>
        </w:rPr>
        <w:tab/>
        <w:t xml:space="preserve"> 30</w:t>
      </w:r>
      <w:r w:rsidRPr="006C5F27">
        <w:rPr>
          <w:rFonts w:ascii="Sylfaen" w:hAnsi="Sylfaen"/>
        </w:rPr>
        <w:t xml:space="preserve">  </w:t>
      </w:r>
      <w:r w:rsidRPr="006C5F27">
        <w:rPr>
          <w:rFonts w:ascii="Sylfaen" w:hAnsi="Sylfaen"/>
        </w:rPr>
        <w:tab/>
      </w:r>
      <w:r w:rsidR="00A65C77">
        <w:rPr>
          <w:rFonts w:ascii="Sylfaen" w:hAnsi="Sylfaen"/>
        </w:rPr>
        <w:t>no limit</w:t>
      </w:r>
    </w:p>
    <w:p w:rsidR="007F441C" w:rsidRPr="006C5F27" w:rsidRDefault="007F441C" w:rsidP="007F441C">
      <w:pPr>
        <w:rPr>
          <w:rFonts w:ascii="Sylfaen" w:hAnsi="Sylfaen"/>
        </w:rPr>
      </w:pPr>
      <w:r w:rsidRPr="006C5F27">
        <w:rPr>
          <w:rFonts w:ascii="Sylfaen" w:hAnsi="Sylfaen"/>
        </w:rPr>
        <w:t xml:space="preserve">+1 to Ability </w:t>
      </w:r>
      <w:r w:rsidRPr="006C5F27">
        <w:rPr>
          <w:rFonts w:ascii="Sylfaen" w:hAnsi="Sylfaen"/>
          <w:sz w:val="20"/>
          <w:szCs w:val="20"/>
        </w:rPr>
        <w:t>(any</w:t>
      </w:r>
      <w:r>
        <w:rPr>
          <w:rFonts w:ascii="Sylfaen" w:hAnsi="Sylfaen"/>
          <w:sz w:val="20"/>
          <w:szCs w:val="20"/>
        </w:rPr>
        <w:t xml:space="preserve"> – even same one</w:t>
      </w:r>
      <w:r w:rsidR="008D3AA7">
        <w:rPr>
          <w:rFonts w:ascii="Sylfaen" w:hAnsi="Sylfaen"/>
          <w:sz w:val="20"/>
          <w:szCs w:val="20"/>
        </w:rPr>
        <w:t xml:space="preserve"> 1+ times</w:t>
      </w:r>
      <w:r>
        <w:rPr>
          <w:rFonts w:ascii="Sylfaen" w:hAnsi="Sylfaen"/>
          <w:sz w:val="20"/>
          <w:szCs w:val="20"/>
        </w:rPr>
        <w:t xml:space="preserve">; may raise </w:t>
      </w:r>
      <w:r w:rsidR="004913E8">
        <w:rPr>
          <w:rFonts w:ascii="Sylfaen" w:hAnsi="Sylfaen"/>
          <w:sz w:val="20"/>
          <w:szCs w:val="20"/>
        </w:rPr>
        <w:t>to</w:t>
      </w:r>
      <w:r>
        <w:rPr>
          <w:rFonts w:ascii="Sylfaen" w:hAnsi="Sylfaen"/>
          <w:sz w:val="20"/>
          <w:szCs w:val="20"/>
        </w:rPr>
        <w:t xml:space="preserve"> 18 </w:t>
      </w:r>
      <w:r w:rsidR="004913E8">
        <w:rPr>
          <w:rFonts w:ascii="Sylfaen" w:hAnsi="Sylfaen"/>
          <w:sz w:val="20"/>
          <w:szCs w:val="20"/>
        </w:rPr>
        <w:t>max</w:t>
      </w:r>
      <w:r w:rsidRPr="006C5F27">
        <w:rPr>
          <w:rFonts w:ascii="Sylfaen" w:hAnsi="Sylfaen"/>
          <w:sz w:val="20"/>
          <w:szCs w:val="20"/>
        </w:rPr>
        <w:t>)</w:t>
      </w:r>
      <w:r w:rsidRPr="006C5F27">
        <w:rPr>
          <w:rFonts w:ascii="Sylfaen" w:hAnsi="Sylfaen"/>
        </w:rPr>
        <w:tab/>
        <w:t xml:space="preserve"> 50  </w:t>
      </w:r>
      <w:r w:rsidR="001511C1">
        <w:rPr>
          <w:rFonts w:ascii="Sylfaen" w:hAnsi="Sylfaen"/>
        </w:rPr>
        <w:t xml:space="preserve">      </w:t>
      </w:r>
      <w:bookmarkStart w:id="0" w:name="_GoBack"/>
      <w:bookmarkEnd w:id="0"/>
      <w:r w:rsidR="001511C1">
        <w:rPr>
          <w:rFonts w:ascii="Sylfaen" w:hAnsi="Sylfaen"/>
        </w:rPr>
        <w:t>no limit</w:t>
      </w:r>
    </w:p>
    <w:p w:rsidR="007F441C" w:rsidRPr="006C5F27" w:rsidRDefault="007F441C" w:rsidP="007F441C">
      <w:pPr>
        <w:rPr>
          <w:rFonts w:ascii="Sylfaen" w:hAnsi="Sylfaen"/>
        </w:rPr>
      </w:pPr>
      <w:r w:rsidRPr="006C5F27">
        <w:rPr>
          <w:rFonts w:ascii="Sylfaen" w:hAnsi="Sylfaen"/>
        </w:rPr>
        <w:t xml:space="preserve">Minor Magic Trinket </w:t>
      </w:r>
      <w:r w:rsidRPr="006C5F27">
        <w:rPr>
          <w:rFonts w:ascii="Sylfaen" w:hAnsi="Sylfaen"/>
          <w:i/>
          <w:sz w:val="20"/>
          <w:szCs w:val="20"/>
        </w:rPr>
        <w:t>(see below)</w:t>
      </w:r>
      <w:r w:rsidRPr="006C5F27">
        <w:rPr>
          <w:rFonts w:ascii="Sylfaen" w:hAnsi="Sylfaen"/>
        </w:rPr>
        <w:tab/>
      </w:r>
      <w:r w:rsidRPr="006C5F27">
        <w:rPr>
          <w:rFonts w:ascii="Sylfaen" w:hAnsi="Sylfaen"/>
        </w:rPr>
        <w:tab/>
      </w:r>
      <w:r w:rsidRPr="006C5F27">
        <w:rPr>
          <w:rFonts w:ascii="Sylfaen" w:hAnsi="Sylfaen"/>
        </w:rPr>
        <w:tab/>
      </w:r>
      <w:r w:rsidRPr="006C5F27">
        <w:rPr>
          <w:rFonts w:ascii="Sylfaen" w:hAnsi="Sylfaen"/>
        </w:rPr>
        <w:tab/>
        <w:t xml:space="preserve"> 75  </w:t>
      </w:r>
      <w:r w:rsidRPr="006C5F27">
        <w:rPr>
          <w:rFonts w:ascii="Sylfaen" w:hAnsi="Sylfaen"/>
        </w:rPr>
        <w:tab/>
        <w:t>one only</w:t>
      </w:r>
    </w:p>
    <w:p w:rsidR="007F441C" w:rsidRPr="006C5F27" w:rsidRDefault="007F441C" w:rsidP="007F441C">
      <w:pPr>
        <w:rPr>
          <w:rFonts w:ascii="Sylfaen" w:hAnsi="Sylfaen"/>
        </w:rPr>
      </w:pPr>
      <w:r w:rsidRPr="006C5F27">
        <w:rPr>
          <w:rFonts w:ascii="Sylfaen" w:hAnsi="Sylfaen"/>
        </w:rPr>
        <w:t xml:space="preserve">+1 bonus Feat </w:t>
      </w:r>
      <w:r w:rsidRPr="006C5F27">
        <w:rPr>
          <w:rFonts w:ascii="Sylfaen" w:hAnsi="Sylfaen"/>
          <w:i/>
          <w:sz w:val="20"/>
          <w:szCs w:val="20"/>
        </w:rPr>
        <w:t>(any applicable</w:t>
      </w:r>
      <w:r w:rsidR="00A65C77">
        <w:rPr>
          <w:rFonts w:ascii="Sylfaen" w:hAnsi="Sylfaen"/>
          <w:i/>
          <w:sz w:val="20"/>
          <w:szCs w:val="20"/>
        </w:rPr>
        <w:t>, must meet prerequisite if any</w:t>
      </w:r>
      <w:r w:rsidRPr="006C5F27">
        <w:rPr>
          <w:rFonts w:ascii="Sylfaen" w:hAnsi="Sylfaen"/>
          <w:i/>
          <w:sz w:val="20"/>
          <w:szCs w:val="20"/>
        </w:rPr>
        <w:t>)</w:t>
      </w:r>
      <w:r w:rsidRPr="006C5F27">
        <w:rPr>
          <w:rFonts w:ascii="Sylfaen" w:hAnsi="Sylfaen"/>
        </w:rPr>
        <w:t xml:space="preserve"> </w:t>
      </w:r>
      <w:r w:rsidRPr="006C5F27">
        <w:rPr>
          <w:rFonts w:ascii="Sylfaen" w:hAnsi="Sylfaen"/>
        </w:rPr>
        <w:tab/>
        <w:t xml:space="preserve">100 </w:t>
      </w:r>
      <w:r w:rsidRPr="006C5F27">
        <w:rPr>
          <w:rFonts w:ascii="Sylfaen" w:hAnsi="Sylfaen"/>
        </w:rPr>
        <w:tab/>
        <w:t>one only</w:t>
      </w:r>
    </w:p>
    <w:p w:rsidR="007F441C" w:rsidRDefault="007F441C" w:rsidP="007F441C">
      <w:pPr>
        <w:rPr>
          <w:rFonts w:ascii="Sylfaen" w:hAnsi="Sylfaen"/>
        </w:rPr>
      </w:pPr>
    </w:p>
    <w:p w:rsidR="007F441C" w:rsidRDefault="007F441C" w:rsidP="007F441C">
      <w:pPr>
        <w:rPr>
          <w:rFonts w:ascii="Sylfaen" w:hAnsi="Sylfaen"/>
        </w:rPr>
      </w:pPr>
      <w:r>
        <w:rPr>
          <w:rFonts w:ascii="Sylfaen" w:hAnsi="Sylfaen"/>
        </w:rPr>
        <w:t xml:space="preserve">Magic Trinkets:  </w:t>
      </w:r>
      <w:r w:rsidR="004913E8" w:rsidRPr="00D74F87">
        <w:rPr>
          <w:rFonts w:ascii="Sylfaen" w:hAnsi="Sylfaen"/>
        </w:rPr>
        <w:t xml:space="preserve">This is </w:t>
      </w:r>
      <w:r w:rsidR="004913E8" w:rsidRPr="00D74F87">
        <w:rPr>
          <w:rFonts w:ascii="Sylfaen" w:hAnsi="Sylfaen"/>
          <w:i/>
        </w:rPr>
        <w:t>in addition</w:t>
      </w:r>
      <w:r w:rsidR="004913E8" w:rsidRPr="00D74F87">
        <w:rPr>
          <w:rFonts w:ascii="Sylfaen" w:hAnsi="Sylfaen"/>
        </w:rPr>
        <w:t xml:space="preserve"> to the trinket/heirloom that you each receive for free</w:t>
      </w:r>
      <w:r w:rsidR="004913E8" w:rsidRPr="004913E8">
        <w:rPr>
          <w:rFonts w:ascii="Sylfaen" w:hAnsi="Sylfaen"/>
          <w:i/>
        </w:rPr>
        <w:t>.</w:t>
      </w:r>
      <w:r w:rsidR="004913E8">
        <w:rPr>
          <w:rFonts w:ascii="Sylfaen" w:hAnsi="Sylfaen"/>
        </w:rPr>
        <w:t xml:space="preserve">  </w:t>
      </w:r>
      <w:r>
        <w:rPr>
          <w:rFonts w:ascii="Sylfaen" w:hAnsi="Sylfaen"/>
        </w:rPr>
        <w:t xml:space="preserve">Choose one from the following list.  These are items </w:t>
      </w:r>
      <w:r w:rsidR="004913E8">
        <w:rPr>
          <w:rFonts w:ascii="Sylfaen" w:hAnsi="Sylfaen"/>
        </w:rPr>
        <w:t xml:space="preserve">also </w:t>
      </w:r>
      <w:r>
        <w:rPr>
          <w:rFonts w:ascii="Sylfaen" w:hAnsi="Sylfaen"/>
        </w:rPr>
        <w:t>given to you by your family, friends, village, or whatever.  You may create whatever design for the item you see fit, but if possible design it appropriate for your character background and culture (possibilities include magic feather, ring, small medallion, belt buckle, earring, hair clip, cap or hat, brooch, pterodactyl, etc.)  Each trinket has a maximum resale value of 250 gold.</w:t>
      </w:r>
      <w:r w:rsidR="004913E8">
        <w:rPr>
          <w:rFonts w:ascii="Sylfaen" w:hAnsi="Sylfaen"/>
        </w:rPr>
        <w:t xml:space="preserve">  The item can: </w:t>
      </w:r>
      <w:r>
        <w:rPr>
          <w:rFonts w:ascii="Sylfaen" w:hAnsi="Sylfaen"/>
        </w:rPr>
        <w:t xml:space="preserve"> </w:t>
      </w:r>
    </w:p>
    <w:p w:rsidR="007F441C" w:rsidRDefault="007F441C" w:rsidP="007F441C">
      <w:pPr>
        <w:numPr>
          <w:ilvl w:val="0"/>
          <w:numId w:val="3"/>
        </w:numPr>
        <w:spacing w:after="0" w:line="240" w:lineRule="auto"/>
        <w:rPr>
          <w:rFonts w:ascii="Sylfaen" w:hAnsi="Sylfaen"/>
        </w:rPr>
      </w:pPr>
      <w:r>
        <w:rPr>
          <w:rFonts w:ascii="Sylfaen" w:hAnsi="Sylfaen"/>
        </w:rPr>
        <w:t xml:space="preserve">Cast one 0-level arcane or divine spell once/day (per DMG tables 7-23 &amp; 7-24; no exceptions); device is usable only by </w:t>
      </w:r>
      <w:r w:rsidRPr="006C5F27">
        <w:rPr>
          <w:rFonts w:ascii="Sylfaen" w:hAnsi="Sylfaen"/>
          <w:i/>
        </w:rPr>
        <w:t>your</w:t>
      </w:r>
      <w:r>
        <w:rPr>
          <w:rFonts w:ascii="Sylfaen" w:hAnsi="Sylfaen"/>
        </w:rPr>
        <w:t xml:space="preserve"> starting character class</w:t>
      </w:r>
      <w:r w:rsidR="004913E8">
        <w:rPr>
          <w:rFonts w:ascii="Sylfaen" w:hAnsi="Sylfaen"/>
        </w:rPr>
        <w:t xml:space="preserve">, at your current level </w:t>
      </w:r>
    </w:p>
    <w:p w:rsidR="007F441C" w:rsidRDefault="007F441C" w:rsidP="007F441C">
      <w:pPr>
        <w:numPr>
          <w:ilvl w:val="0"/>
          <w:numId w:val="3"/>
        </w:numPr>
        <w:spacing w:after="0" w:line="240" w:lineRule="auto"/>
        <w:rPr>
          <w:rFonts w:ascii="Sylfaen" w:hAnsi="Sylfaen"/>
        </w:rPr>
      </w:pPr>
      <w:r>
        <w:rPr>
          <w:rFonts w:ascii="Sylfaen" w:hAnsi="Sylfaen"/>
        </w:rPr>
        <w:t>Cast one 1</w:t>
      </w:r>
      <w:r w:rsidRPr="00F7275D">
        <w:rPr>
          <w:rFonts w:ascii="Sylfaen" w:hAnsi="Sylfaen"/>
          <w:vertAlign w:val="superscript"/>
        </w:rPr>
        <w:t>st</w:t>
      </w:r>
      <w:r>
        <w:rPr>
          <w:rFonts w:ascii="Sylfaen" w:hAnsi="Sylfaen"/>
        </w:rPr>
        <w:t xml:space="preserve">-level arcane or divine spell once/week (per DMG tables 7-23 &amp; 7-24; no exceptions); device is usable only by </w:t>
      </w:r>
      <w:r w:rsidRPr="006C5F27">
        <w:rPr>
          <w:rFonts w:ascii="Sylfaen" w:hAnsi="Sylfaen"/>
          <w:i/>
        </w:rPr>
        <w:t>your</w:t>
      </w:r>
      <w:r>
        <w:rPr>
          <w:rFonts w:ascii="Sylfaen" w:hAnsi="Sylfaen"/>
        </w:rPr>
        <w:t xml:space="preserve"> starting character class</w:t>
      </w:r>
      <w:r w:rsidR="004913E8">
        <w:rPr>
          <w:rFonts w:ascii="Sylfaen" w:hAnsi="Sylfaen"/>
        </w:rPr>
        <w:t xml:space="preserve">, at your current level </w:t>
      </w:r>
    </w:p>
    <w:p w:rsidR="007F441C" w:rsidRDefault="007F441C" w:rsidP="007F441C">
      <w:pPr>
        <w:numPr>
          <w:ilvl w:val="0"/>
          <w:numId w:val="3"/>
        </w:numPr>
        <w:spacing w:after="0" w:line="240" w:lineRule="auto"/>
        <w:rPr>
          <w:rFonts w:ascii="Sylfaen" w:hAnsi="Sylfaen"/>
        </w:rPr>
      </w:pPr>
      <w:r>
        <w:rPr>
          <w:rFonts w:ascii="Sylfaen" w:hAnsi="Sylfaen"/>
        </w:rPr>
        <w:t xml:space="preserve">+1 Bonus to Saving Throw for any one category (FOR, REF, or WIL); always active as long as trinket is worn; can be used by </w:t>
      </w:r>
      <w:r w:rsidRPr="00F7275D">
        <w:rPr>
          <w:rFonts w:ascii="Sylfaen" w:hAnsi="Sylfaen"/>
          <w:i/>
        </w:rPr>
        <w:t>any</w:t>
      </w:r>
      <w:r>
        <w:rPr>
          <w:rFonts w:ascii="Sylfaen" w:hAnsi="Sylfaen"/>
        </w:rPr>
        <w:t xml:space="preserve"> character class</w:t>
      </w:r>
      <w:r w:rsidR="004913E8">
        <w:rPr>
          <w:rFonts w:ascii="Sylfaen" w:hAnsi="Sylfaen"/>
        </w:rPr>
        <w:t xml:space="preserve">  </w:t>
      </w:r>
    </w:p>
    <w:p w:rsidR="007F441C" w:rsidRDefault="007F441C" w:rsidP="007F441C">
      <w:pPr>
        <w:rPr>
          <w:rFonts w:ascii="Sylfaen" w:hAnsi="Sylfaen"/>
        </w:rPr>
      </w:pPr>
    </w:p>
    <w:p w:rsidR="007F441C" w:rsidRPr="00827911" w:rsidRDefault="007F441C" w:rsidP="007F441C">
      <w:pPr>
        <w:numPr>
          <w:ilvl w:val="2"/>
          <w:numId w:val="1"/>
        </w:numPr>
        <w:spacing w:after="0" w:line="240" w:lineRule="auto"/>
        <w:rPr>
          <w:rFonts w:ascii="Sylfaen" w:hAnsi="Sylfaen"/>
          <w:i/>
          <w:iCs/>
        </w:rPr>
      </w:pPr>
      <w:r w:rsidRPr="00827911">
        <w:rPr>
          <w:rFonts w:ascii="Sylfaen" w:hAnsi="Sylfaen"/>
          <w:i/>
          <w:iCs/>
        </w:rPr>
        <w:t>Hit Points</w:t>
      </w:r>
    </w:p>
    <w:p w:rsidR="007F441C" w:rsidRPr="00827911" w:rsidRDefault="007F441C" w:rsidP="007F441C">
      <w:pPr>
        <w:rPr>
          <w:rFonts w:ascii="Sylfaen" w:hAnsi="Sylfaen"/>
        </w:rPr>
      </w:pPr>
      <w:r w:rsidRPr="00827911">
        <w:rPr>
          <w:rFonts w:ascii="Sylfaen" w:hAnsi="Sylfaen"/>
        </w:rPr>
        <w:t xml:space="preserve">All characters start the game with </w:t>
      </w:r>
      <w:r>
        <w:rPr>
          <w:rFonts w:ascii="Sylfaen" w:hAnsi="Sylfaen"/>
        </w:rPr>
        <w:t xml:space="preserve">maximum hit points (plus Con bonus, if any) for their initial starting class.  Thereafter, characters will gain hit </w:t>
      </w:r>
      <w:r w:rsidRPr="00827911">
        <w:rPr>
          <w:rFonts w:ascii="Sylfaen" w:hAnsi="Sylfaen"/>
        </w:rPr>
        <w:t>points per level using the following chart</w:t>
      </w:r>
      <w:r>
        <w:rPr>
          <w:rFonts w:ascii="Sylfaen" w:hAnsi="Sylfaen"/>
        </w:rPr>
        <w:t xml:space="preserve"> (based on hit dice)</w:t>
      </w:r>
      <w:r w:rsidRPr="00827911">
        <w:rPr>
          <w:rFonts w:ascii="Sylfaen" w:hAnsi="Sylfaen"/>
        </w:rPr>
        <w:t>.  Add in Con bonus per level, if any, as usual.</w:t>
      </w:r>
    </w:p>
    <w:p w:rsidR="007F441C" w:rsidRPr="00827911" w:rsidRDefault="007F441C" w:rsidP="007F441C">
      <w:pPr>
        <w:rPr>
          <w:rFonts w:ascii="Sylfaen" w:hAnsi="Sylfaen"/>
        </w:rPr>
      </w:pPr>
      <w:r w:rsidRPr="00827911">
        <w:rPr>
          <w:rFonts w:ascii="Sylfaen" w:hAnsi="Sylfaen"/>
        </w:rPr>
        <w:lastRenderedPageBreak/>
        <w:t>HD Type</w:t>
      </w:r>
      <w:r w:rsidRPr="00827911">
        <w:rPr>
          <w:rFonts w:ascii="Sylfaen" w:hAnsi="Sylfaen"/>
        </w:rPr>
        <w:tab/>
      </w:r>
      <w:r w:rsidRPr="00827911">
        <w:rPr>
          <w:rFonts w:ascii="Sylfaen" w:hAnsi="Sylfaen"/>
        </w:rPr>
        <w:tab/>
        <w:t>Number of HP/level</w:t>
      </w:r>
    </w:p>
    <w:p w:rsidR="007F441C" w:rsidRPr="00827911" w:rsidRDefault="007F441C" w:rsidP="007F441C">
      <w:pPr>
        <w:rPr>
          <w:rFonts w:ascii="Sylfaen" w:hAnsi="Sylfaen"/>
        </w:rPr>
      </w:pPr>
      <w:r w:rsidRPr="00827911">
        <w:rPr>
          <w:rFonts w:ascii="Sylfaen" w:hAnsi="Sylfaen"/>
        </w:rPr>
        <w:t>D4</w:t>
      </w:r>
      <w:r w:rsidRPr="00827911">
        <w:rPr>
          <w:rFonts w:ascii="Sylfaen" w:hAnsi="Sylfaen"/>
        </w:rPr>
        <w:tab/>
      </w:r>
      <w:r w:rsidRPr="00827911">
        <w:rPr>
          <w:rFonts w:ascii="Sylfaen" w:hAnsi="Sylfaen"/>
        </w:rPr>
        <w:tab/>
      </w:r>
      <w:r w:rsidRPr="00827911">
        <w:rPr>
          <w:rFonts w:ascii="Sylfaen" w:hAnsi="Sylfaen"/>
        </w:rPr>
        <w:tab/>
      </w:r>
      <w:r w:rsidRPr="00827911">
        <w:rPr>
          <w:rFonts w:ascii="Sylfaen" w:hAnsi="Sylfaen"/>
        </w:rPr>
        <w:tab/>
        <w:t>3</w:t>
      </w:r>
    </w:p>
    <w:p w:rsidR="007F441C" w:rsidRPr="00827911" w:rsidRDefault="007F441C" w:rsidP="007F441C">
      <w:pPr>
        <w:rPr>
          <w:rFonts w:ascii="Sylfaen" w:hAnsi="Sylfaen"/>
        </w:rPr>
      </w:pPr>
      <w:r w:rsidRPr="00827911">
        <w:rPr>
          <w:rFonts w:ascii="Sylfaen" w:hAnsi="Sylfaen"/>
        </w:rPr>
        <w:t>D6</w:t>
      </w:r>
      <w:r w:rsidRPr="00827911">
        <w:rPr>
          <w:rFonts w:ascii="Sylfaen" w:hAnsi="Sylfaen"/>
        </w:rPr>
        <w:tab/>
      </w:r>
      <w:r w:rsidRPr="00827911">
        <w:rPr>
          <w:rFonts w:ascii="Sylfaen" w:hAnsi="Sylfaen"/>
        </w:rPr>
        <w:tab/>
      </w:r>
      <w:r w:rsidRPr="00827911">
        <w:rPr>
          <w:rFonts w:ascii="Sylfaen" w:hAnsi="Sylfaen"/>
        </w:rPr>
        <w:tab/>
      </w:r>
      <w:r w:rsidRPr="00827911">
        <w:rPr>
          <w:rFonts w:ascii="Sylfaen" w:hAnsi="Sylfaen"/>
        </w:rPr>
        <w:tab/>
      </w:r>
      <w:r>
        <w:rPr>
          <w:rFonts w:ascii="Sylfaen" w:hAnsi="Sylfaen"/>
        </w:rPr>
        <w:t>5</w:t>
      </w:r>
    </w:p>
    <w:p w:rsidR="007F441C" w:rsidRPr="00827911" w:rsidRDefault="007F441C" w:rsidP="007F441C">
      <w:pPr>
        <w:rPr>
          <w:rFonts w:ascii="Sylfaen" w:hAnsi="Sylfaen"/>
        </w:rPr>
      </w:pPr>
      <w:r w:rsidRPr="00827911">
        <w:rPr>
          <w:rFonts w:ascii="Sylfaen" w:hAnsi="Sylfaen"/>
        </w:rPr>
        <w:t>D8</w:t>
      </w:r>
      <w:r w:rsidRPr="00827911">
        <w:rPr>
          <w:rFonts w:ascii="Sylfaen" w:hAnsi="Sylfaen"/>
        </w:rPr>
        <w:tab/>
      </w:r>
      <w:r w:rsidRPr="00827911">
        <w:rPr>
          <w:rFonts w:ascii="Sylfaen" w:hAnsi="Sylfaen"/>
        </w:rPr>
        <w:tab/>
      </w:r>
      <w:r w:rsidRPr="00827911">
        <w:rPr>
          <w:rFonts w:ascii="Sylfaen" w:hAnsi="Sylfaen"/>
        </w:rPr>
        <w:tab/>
      </w:r>
      <w:r w:rsidRPr="00827911">
        <w:rPr>
          <w:rFonts w:ascii="Sylfaen" w:hAnsi="Sylfaen"/>
        </w:rPr>
        <w:tab/>
        <w:t>6</w:t>
      </w:r>
    </w:p>
    <w:p w:rsidR="007F441C" w:rsidRPr="00827911" w:rsidRDefault="007F441C" w:rsidP="007F441C">
      <w:pPr>
        <w:rPr>
          <w:rFonts w:ascii="Sylfaen" w:hAnsi="Sylfaen"/>
        </w:rPr>
      </w:pPr>
      <w:r w:rsidRPr="00827911">
        <w:rPr>
          <w:rFonts w:ascii="Sylfaen" w:hAnsi="Sylfaen"/>
        </w:rPr>
        <w:t>D10</w:t>
      </w:r>
      <w:r w:rsidRPr="00827911">
        <w:rPr>
          <w:rFonts w:ascii="Sylfaen" w:hAnsi="Sylfaen"/>
        </w:rPr>
        <w:tab/>
      </w:r>
      <w:r w:rsidRPr="00827911">
        <w:rPr>
          <w:rFonts w:ascii="Sylfaen" w:hAnsi="Sylfaen"/>
        </w:rPr>
        <w:tab/>
      </w:r>
      <w:r w:rsidRPr="00827911">
        <w:rPr>
          <w:rFonts w:ascii="Sylfaen" w:hAnsi="Sylfaen"/>
        </w:rPr>
        <w:tab/>
      </w:r>
      <w:r w:rsidRPr="00827911">
        <w:rPr>
          <w:rFonts w:ascii="Sylfaen" w:hAnsi="Sylfaen"/>
        </w:rPr>
        <w:tab/>
        <w:t>8</w:t>
      </w:r>
    </w:p>
    <w:p w:rsidR="007F441C" w:rsidRPr="007C6DCD" w:rsidRDefault="007F441C" w:rsidP="007F441C">
      <w:pPr>
        <w:rPr>
          <w:rFonts w:ascii="Sylfaen" w:hAnsi="Sylfaen"/>
        </w:rPr>
      </w:pPr>
      <w:r w:rsidRPr="00827911">
        <w:rPr>
          <w:rFonts w:ascii="Sylfaen" w:hAnsi="Sylfaen"/>
        </w:rPr>
        <w:t>D12</w:t>
      </w:r>
      <w:r w:rsidRPr="00827911">
        <w:rPr>
          <w:rFonts w:ascii="Sylfaen" w:hAnsi="Sylfaen"/>
        </w:rPr>
        <w:tab/>
      </w:r>
      <w:r w:rsidRPr="007C6DCD">
        <w:rPr>
          <w:rFonts w:ascii="Sylfaen" w:hAnsi="Sylfaen"/>
        </w:rPr>
        <w:tab/>
      </w:r>
      <w:r w:rsidRPr="007C6DCD">
        <w:rPr>
          <w:rFonts w:ascii="Sylfaen" w:hAnsi="Sylfaen"/>
        </w:rPr>
        <w:tab/>
      </w:r>
      <w:r w:rsidRPr="007C6DCD">
        <w:rPr>
          <w:rFonts w:ascii="Sylfaen" w:hAnsi="Sylfaen"/>
        </w:rPr>
        <w:tab/>
        <w:t>10</w:t>
      </w:r>
    </w:p>
    <w:p w:rsidR="007F441C" w:rsidRPr="007C6DCD" w:rsidRDefault="007F441C" w:rsidP="007F441C">
      <w:pPr>
        <w:rPr>
          <w:rFonts w:ascii="Sylfaen" w:hAnsi="Sylfaen"/>
        </w:rPr>
      </w:pPr>
      <w:r w:rsidRPr="007C6DCD">
        <w:rPr>
          <w:rFonts w:ascii="Sylfaen" w:hAnsi="Sylfaen"/>
        </w:rPr>
        <w:t>Once characters reach 6</w:t>
      </w:r>
      <w:r w:rsidRPr="007C6DCD">
        <w:rPr>
          <w:rFonts w:ascii="Sylfaen" w:hAnsi="Sylfaen"/>
          <w:vertAlign w:val="superscript"/>
        </w:rPr>
        <w:t>th</w:t>
      </w:r>
      <w:r w:rsidRPr="007C6DCD">
        <w:rPr>
          <w:rFonts w:ascii="Sylfaen" w:hAnsi="Sylfaen"/>
        </w:rPr>
        <w:t xml:space="preserve"> level, and thereafter, hit points shall be </w:t>
      </w:r>
      <w:r w:rsidRPr="004913E8">
        <w:rPr>
          <w:rFonts w:ascii="Sylfaen" w:hAnsi="Sylfaen"/>
          <w:i/>
        </w:rPr>
        <w:t>rolled</w:t>
      </w:r>
      <w:r w:rsidRPr="007C6DCD">
        <w:rPr>
          <w:rFonts w:ascii="Sylfaen" w:hAnsi="Sylfaen"/>
        </w:rPr>
        <w:t>, rather than a static figure assigned.  Rolls for additional hit points are to be made in-game, and all rolled 1s count as 2s.</w:t>
      </w:r>
    </w:p>
    <w:p w:rsidR="007F441C" w:rsidRDefault="007F441C" w:rsidP="007F441C">
      <w:pPr>
        <w:rPr>
          <w:rFonts w:ascii="Sylfaen" w:hAnsi="Sylfaen"/>
        </w:rPr>
      </w:pPr>
    </w:p>
    <w:p w:rsidR="007F441C" w:rsidRPr="00827911" w:rsidRDefault="007F441C" w:rsidP="007F441C">
      <w:pPr>
        <w:rPr>
          <w:rFonts w:ascii="Sylfaen" w:hAnsi="Sylfaen"/>
        </w:rPr>
      </w:pPr>
      <w:proofErr w:type="gramStart"/>
      <w:r w:rsidRPr="00920478">
        <w:rPr>
          <w:rFonts w:ascii="Sylfaen" w:hAnsi="Sylfaen"/>
          <w:u w:val="single"/>
        </w:rPr>
        <w:t>4.0  House</w:t>
      </w:r>
      <w:proofErr w:type="gramEnd"/>
      <w:r w:rsidRPr="00920478">
        <w:rPr>
          <w:rFonts w:ascii="Sylfaen" w:hAnsi="Sylfaen"/>
          <w:u w:val="single"/>
        </w:rPr>
        <w:t xml:space="preserve"> Rules</w:t>
      </w:r>
    </w:p>
    <w:p w:rsidR="007F441C" w:rsidRPr="00E744B5" w:rsidRDefault="007F441C" w:rsidP="007F441C">
      <w:pPr>
        <w:rPr>
          <w:rFonts w:ascii="Sylfaen" w:hAnsi="Sylfaen"/>
          <w:b/>
        </w:rPr>
      </w:pPr>
      <w:r w:rsidRPr="00E744B5">
        <w:rPr>
          <w:rFonts w:ascii="Sylfaen" w:hAnsi="Sylfaen"/>
          <w:b/>
        </w:rPr>
        <w:t>Dodge</w:t>
      </w:r>
      <w:r>
        <w:rPr>
          <w:rFonts w:ascii="Sylfaen" w:hAnsi="Sylfaen"/>
        </w:rPr>
        <w:t xml:space="preserve"> feat adds +1 to the character’s armor class without having to assign it to a specific opponent.  The bonus is still lost if the character is caught flat-footed.</w:t>
      </w:r>
    </w:p>
    <w:p w:rsidR="007F441C" w:rsidRDefault="007F441C" w:rsidP="007F441C">
      <w:pPr>
        <w:rPr>
          <w:rFonts w:ascii="Sylfaen" w:hAnsi="Sylfaen"/>
        </w:rPr>
      </w:pPr>
      <w:r w:rsidRPr="00E744B5">
        <w:rPr>
          <w:rFonts w:ascii="Sylfaen" w:hAnsi="Sylfaen"/>
          <w:b/>
        </w:rPr>
        <w:t>Potions</w:t>
      </w:r>
      <w:r>
        <w:rPr>
          <w:rFonts w:ascii="Sylfaen" w:hAnsi="Sylfaen"/>
        </w:rPr>
        <w:t xml:space="preserve"> can take many different forms and can be used to add flavor to the campaign.  For example, a </w:t>
      </w:r>
      <w:proofErr w:type="spellStart"/>
      <w:r>
        <w:rPr>
          <w:rFonts w:ascii="Sylfaen" w:hAnsi="Sylfaen"/>
        </w:rPr>
        <w:t>potion</w:t>
      </w:r>
      <w:proofErr w:type="spellEnd"/>
      <w:r>
        <w:rPr>
          <w:rFonts w:ascii="Sylfaen" w:hAnsi="Sylfaen"/>
        </w:rPr>
        <w:t xml:space="preserve"> of Jump may take the form of a grasshopper leg instead of a liquid elixir.  Special potion forms are decided upon creation of the potion.</w:t>
      </w:r>
    </w:p>
    <w:p w:rsidR="007F441C" w:rsidRDefault="007F441C" w:rsidP="007F441C">
      <w:pPr>
        <w:rPr>
          <w:rFonts w:ascii="Sylfaen" w:hAnsi="Sylfaen"/>
        </w:rPr>
      </w:pPr>
      <w:r w:rsidRPr="00E744B5">
        <w:rPr>
          <w:rFonts w:ascii="Sylfaen" w:hAnsi="Sylfaen"/>
          <w:b/>
        </w:rPr>
        <w:t>Temporary Hit Points</w:t>
      </w:r>
      <w:r>
        <w:rPr>
          <w:rFonts w:ascii="Sylfaen" w:hAnsi="Sylfaen"/>
        </w:rPr>
        <w:t xml:space="preserve"> are “bonus” points that are taken off first when a character is hurt.  The published rules state you can die after you lose your temporary hit points.  This is no longer the case.  In the case of the Barbarian Rage ability, you only get a number of temporary hit points for each </w:t>
      </w:r>
      <w:r w:rsidRPr="00E744B5">
        <w:rPr>
          <w:rFonts w:ascii="Sylfaen" w:hAnsi="Sylfaen"/>
          <w:i/>
        </w:rPr>
        <w:t xml:space="preserve">Barbarian </w:t>
      </w:r>
      <w:r w:rsidRPr="00E744B5">
        <w:rPr>
          <w:rFonts w:ascii="Sylfaen" w:hAnsi="Sylfaen"/>
        </w:rPr>
        <w:t>class l</w:t>
      </w:r>
      <w:r>
        <w:rPr>
          <w:rFonts w:ascii="Sylfaen" w:hAnsi="Sylfaen"/>
        </w:rPr>
        <w:t xml:space="preserve">evel – not the total character levels in the case of a multi-classed character.  </w:t>
      </w:r>
    </w:p>
    <w:p w:rsidR="004913E8" w:rsidRDefault="004913E8" w:rsidP="007F441C">
      <w:pPr>
        <w:rPr>
          <w:rFonts w:ascii="Sylfaen" w:hAnsi="Sylfaen"/>
          <w:i/>
        </w:rPr>
      </w:pPr>
    </w:p>
    <w:p w:rsidR="007F441C" w:rsidRPr="00F25F34" w:rsidRDefault="007F441C" w:rsidP="007F441C">
      <w:pPr>
        <w:rPr>
          <w:rFonts w:ascii="Sylfaen" w:hAnsi="Sylfaen"/>
          <w:i/>
        </w:rPr>
      </w:pPr>
      <w:r w:rsidRPr="00F25F34">
        <w:rPr>
          <w:rFonts w:ascii="Sylfaen" w:hAnsi="Sylfaen"/>
          <w:i/>
        </w:rPr>
        <w:t>4.1 Rules Variations</w:t>
      </w:r>
    </w:p>
    <w:p w:rsidR="007F441C" w:rsidRDefault="007F441C" w:rsidP="007F441C">
      <w:pPr>
        <w:rPr>
          <w:rFonts w:ascii="Sylfaen" w:hAnsi="Sylfaen"/>
        </w:rPr>
      </w:pPr>
      <w:r>
        <w:rPr>
          <w:rFonts w:ascii="Sylfaen" w:hAnsi="Sylfaen"/>
        </w:rPr>
        <w:t>There is a separate handout (Character Starting Variants) which lists certain rules variations which will be applicable.  Those variations are found in Unearthed Arcana.</w:t>
      </w:r>
    </w:p>
    <w:p w:rsidR="0054535E" w:rsidRDefault="00F1649E" w:rsidP="00F1649E">
      <w:pPr>
        <w:rPr>
          <w:rFonts w:ascii="Sylfaen" w:hAnsi="Sylfaen"/>
        </w:rPr>
      </w:pPr>
      <w:r w:rsidRPr="0054535E">
        <w:rPr>
          <w:rFonts w:ascii="Sylfaen" w:hAnsi="Sylfaen"/>
        </w:rPr>
        <w:t xml:space="preserve">Use of variants for PC characteristic substitution (i.e. wizard losing ability to summon a familiar in exchange for something else) will be used – please consult with me if you have a preference in that direction.  </w:t>
      </w:r>
    </w:p>
    <w:p w:rsidR="0054535E" w:rsidRPr="0054535E" w:rsidRDefault="0054535E" w:rsidP="0054535E">
      <w:pPr>
        <w:rPr>
          <w:rFonts w:ascii="Sylfaen" w:hAnsi="Sylfaen"/>
        </w:rPr>
      </w:pPr>
      <w:r w:rsidRPr="0054535E">
        <w:rPr>
          <w:rFonts w:ascii="Sylfaen" w:hAnsi="Sylfaen"/>
        </w:rPr>
        <w:t xml:space="preserve">As part of character creation, I am allowing use of the Flaws variation as found in the Unearthed Arcana book.  In addition, the link below provides some additional (and interesting) flaw options for you to take if you wish.  Please note that the maximum number of starting flaws is TWO.  Should </w:t>
      </w:r>
      <w:r w:rsidRPr="0054535E">
        <w:rPr>
          <w:rFonts w:ascii="Sylfaen" w:hAnsi="Sylfaen"/>
        </w:rPr>
        <w:lastRenderedPageBreak/>
        <w:t xml:space="preserve">anyone want to take more than two, please consult me </w:t>
      </w:r>
      <w:proofErr w:type="gramStart"/>
      <w:r w:rsidRPr="0054535E">
        <w:rPr>
          <w:rFonts w:ascii="Sylfaen" w:hAnsi="Sylfaen"/>
        </w:rPr>
        <w:t>privately.</w:t>
      </w:r>
      <w:proofErr w:type="gramEnd"/>
      <w:r w:rsidRPr="0054535E">
        <w:rPr>
          <w:rFonts w:ascii="Sylfaen" w:hAnsi="Sylfaen"/>
        </w:rPr>
        <w:t>  You could take more than two if and only if the additional flaw(s) follow a psychological or physical pattern for your character.  And some of the flaws may be far more debilitating than others.  I reserve the right to make adjustments</w:t>
      </w:r>
      <w:r>
        <w:rPr>
          <w:rFonts w:ascii="Sylfaen" w:hAnsi="Sylfaen"/>
        </w:rPr>
        <w:t xml:space="preserve">, and I am not allowing any single flaw to award more than one bonus feat.  </w:t>
      </w:r>
      <w:r w:rsidRPr="0054535E">
        <w:rPr>
          <w:rFonts w:ascii="Sylfaen" w:hAnsi="Sylfaen"/>
        </w:rPr>
        <w:t>Be warned that if you have more than two flaws you risk having a weakened character – not just in the sense of the negatives for each flaw, but their possible cumulative effect on your character’s development in the future.</w:t>
      </w:r>
    </w:p>
    <w:p w:rsidR="0054535E" w:rsidRDefault="0054535E" w:rsidP="00F1649E">
      <w:pPr>
        <w:rPr>
          <w:rFonts w:ascii="Sylfaen" w:hAnsi="Sylfaen"/>
        </w:rPr>
      </w:pPr>
      <w:r>
        <w:rPr>
          <w:rFonts w:ascii="Sylfaen" w:hAnsi="Sylfaen"/>
        </w:rPr>
        <w:t xml:space="preserve">The following link provides additional information on many new Flaws that are available: </w:t>
      </w:r>
    </w:p>
    <w:p w:rsidR="007F441C" w:rsidRDefault="007F441C" w:rsidP="007F441C">
      <w:pPr>
        <w:rPr>
          <w:rFonts w:ascii="Tahoma" w:hAnsi="Tahoma" w:cs="Tahoma"/>
          <w:sz w:val="20"/>
          <w:szCs w:val="20"/>
        </w:rPr>
      </w:pPr>
      <w:hyperlink r:id="rId8" w:history="1">
        <w:r>
          <w:rPr>
            <w:rStyle w:val="Hyperlink"/>
            <w:rFonts w:ascii="Calibri" w:hAnsi="Calibri"/>
          </w:rPr>
          <w:t>http://www.dandwiki.com/wiki/3.5e_Flaws</w:t>
        </w:r>
      </w:hyperlink>
    </w:p>
    <w:p w:rsidR="00F1649E" w:rsidRDefault="00F1649E" w:rsidP="00F1649E">
      <w:pPr>
        <w:rPr>
          <w:rFonts w:ascii="Sylfaen" w:hAnsi="Sylfaen"/>
          <w:color w:val="1F497D"/>
        </w:rPr>
      </w:pPr>
    </w:p>
    <w:p w:rsidR="00F1649E" w:rsidRDefault="00F1649E" w:rsidP="00F1649E">
      <w:pPr>
        <w:rPr>
          <w:rFonts w:ascii="Sylfaen" w:hAnsi="Sylfaen"/>
          <w:color w:val="1F497D"/>
        </w:rPr>
      </w:pPr>
    </w:p>
    <w:sectPr w:rsidR="00F16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denWord">
    <w:altName w:val="Courier New"/>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1BF3"/>
    <w:multiLevelType w:val="multilevel"/>
    <w:tmpl w:val="FD4CD6DC"/>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ED30609"/>
    <w:multiLevelType w:val="multilevel"/>
    <w:tmpl w:val="897A772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1F74587"/>
    <w:multiLevelType w:val="hybridMultilevel"/>
    <w:tmpl w:val="1616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6D"/>
    <w:rsid w:val="001511C1"/>
    <w:rsid w:val="00285F6D"/>
    <w:rsid w:val="004913E8"/>
    <w:rsid w:val="0054535E"/>
    <w:rsid w:val="007C6DCD"/>
    <w:rsid w:val="007F441C"/>
    <w:rsid w:val="008D3AA7"/>
    <w:rsid w:val="00A05541"/>
    <w:rsid w:val="00A65C77"/>
    <w:rsid w:val="00D74F87"/>
    <w:rsid w:val="00E86CE4"/>
    <w:rsid w:val="00F1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441C"/>
    <w:pPr>
      <w:keepNext/>
      <w:spacing w:after="0" w:line="240" w:lineRule="auto"/>
      <w:outlineLvl w:val="0"/>
    </w:pPr>
    <w:rPr>
      <w:rFonts w:ascii="MaidenWord" w:eastAsia="Times New Roman" w:hAnsi="MaidenWord"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649E"/>
    <w:rPr>
      <w:color w:val="0000FF"/>
      <w:u w:val="single"/>
    </w:rPr>
  </w:style>
  <w:style w:type="character" w:customStyle="1" w:styleId="Heading1Char">
    <w:name w:val="Heading 1 Char"/>
    <w:basedOn w:val="DefaultParagraphFont"/>
    <w:link w:val="Heading1"/>
    <w:rsid w:val="007F441C"/>
    <w:rPr>
      <w:rFonts w:ascii="MaidenWord" w:eastAsia="Times New Roman" w:hAnsi="MaidenWord" w:cs="Times New Roman"/>
      <w:sz w:val="24"/>
      <w:szCs w:val="24"/>
      <w:u w:val="single"/>
    </w:rPr>
  </w:style>
  <w:style w:type="paragraph" w:styleId="Subtitle">
    <w:name w:val="Subtitle"/>
    <w:basedOn w:val="Normal"/>
    <w:link w:val="SubtitleChar"/>
    <w:qFormat/>
    <w:rsid w:val="007F441C"/>
    <w:pPr>
      <w:spacing w:after="0" w:line="240" w:lineRule="auto"/>
    </w:pPr>
    <w:rPr>
      <w:rFonts w:ascii="MaidenWord" w:eastAsia="Times New Roman" w:hAnsi="MaidenWord" w:cs="Times New Roman"/>
      <w:sz w:val="24"/>
      <w:szCs w:val="24"/>
      <w:u w:val="single"/>
    </w:rPr>
  </w:style>
  <w:style w:type="character" w:customStyle="1" w:styleId="SubtitleChar">
    <w:name w:val="Subtitle Char"/>
    <w:basedOn w:val="DefaultParagraphFont"/>
    <w:link w:val="Subtitle"/>
    <w:rsid w:val="007F441C"/>
    <w:rPr>
      <w:rFonts w:ascii="MaidenWord" w:eastAsia="Times New Roman" w:hAnsi="MaidenWord" w:cs="Times New Roman"/>
      <w:sz w:val="24"/>
      <w:szCs w:val="24"/>
      <w:u w:val="single"/>
    </w:rPr>
  </w:style>
  <w:style w:type="paragraph" w:styleId="BodyText">
    <w:name w:val="Body Text"/>
    <w:basedOn w:val="Normal"/>
    <w:link w:val="BodyTextChar"/>
    <w:semiHidden/>
    <w:rsid w:val="007F441C"/>
    <w:pPr>
      <w:spacing w:after="0" w:line="240" w:lineRule="auto"/>
    </w:pPr>
    <w:rPr>
      <w:rFonts w:ascii="Sylfaen" w:eastAsia="Times New Roman" w:hAnsi="Sylfaen" w:cs="Times New Roman"/>
      <w:i/>
      <w:iCs/>
      <w:sz w:val="24"/>
      <w:szCs w:val="24"/>
    </w:rPr>
  </w:style>
  <w:style w:type="character" w:customStyle="1" w:styleId="BodyTextChar">
    <w:name w:val="Body Text Char"/>
    <w:basedOn w:val="DefaultParagraphFont"/>
    <w:link w:val="BodyText"/>
    <w:semiHidden/>
    <w:rsid w:val="007F441C"/>
    <w:rPr>
      <w:rFonts w:ascii="Sylfaen" w:eastAsia="Times New Roman" w:hAnsi="Sylfae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441C"/>
    <w:pPr>
      <w:keepNext/>
      <w:spacing w:after="0" w:line="240" w:lineRule="auto"/>
      <w:outlineLvl w:val="0"/>
    </w:pPr>
    <w:rPr>
      <w:rFonts w:ascii="MaidenWord" w:eastAsia="Times New Roman" w:hAnsi="MaidenWord"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649E"/>
    <w:rPr>
      <w:color w:val="0000FF"/>
      <w:u w:val="single"/>
    </w:rPr>
  </w:style>
  <w:style w:type="character" w:customStyle="1" w:styleId="Heading1Char">
    <w:name w:val="Heading 1 Char"/>
    <w:basedOn w:val="DefaultParagraphFont"/>
    <w:link w:val="Heading1"/>
    <w:rsid w:val="007F441C"/>
    <w:rPr>
      <w:rFonts w:ascii="MaidenWord" w:eastAsia="Times New Roman" w:hAnsi="MaidenWord" w:cs="Times New Roman"/>
      <w:sz w:val="24"/>
      <w:szCs w:val="24"/>
      <w:u w:val="single"/>
    </w:rPr>
  </w:style>
  <w:style w:type="paragraph" w:styleId="Subtitle">
    <w:name w:val="Subtitle"/>
    <w:basedOn w:val="Normal"/>
    <w:link w:val="SubtitleChar"/>
    <w:qFormat/>
    <w:rsid w:val="007F441C"/>
    <w:pPr>
      <w:spacing w:after="0" w:line="240" w:lineRule="auto"/>
    </w:pPr>
    <w:rPr>
      <w:rFonts w:ascii="MaidenWord" w:eastAsia="Times New Roman" w:hAnsi="MaidenWord" w:cs="Times New Roman"/>
      <w:sz w:val="24"/>
      <w:szCs w:val="24"/>
      <w:u w:val="single"/>
    </w:rPr>
  </w:style>
  <w:style w:type="character" w:customStyle="1" w:styleId="SubtitleChar">
    <w:name w:val="Subtitle Char"/>
    <w:basedOn w:val="DefaultParagraphFont"/>
    <w:link w:val="Subtitle"/>
    <w:rsid w:val="007F441C"/>
    <w:rPr>
      <w:rFonts w:ascii="MaidenWord" w:eastAsia="Times New Roman" w:hAnsi="MaidenWord" w:cs="Times New Roman"/>
      <w:sz w:val="24"/>
      <w:szCs w:val="24"/>
      <w:u w:val="single"/>
    </w:rPr>
  </w:style>
  <w:style w:type="paragraph" w:styleId="BodyText">
    <w:name w:val="Body Text"/>
    <w:basedOn w:val="Normal"/>
    <w:link w:val="BodyTextChar"/>
    <w:semiHidden/>
    <w:rsid w:val="007F441C"/>
    <w:pPr>
      <w:spacing w:after="0" w:line="240" w:lineRule="auto"/>
    </w:pPr>
    <w:rPr>
      <w:rFonts w:ascii="Sylfaen" w:eastAsia="Times New Roman" w:hAnsi="Sylfaen" w:cs="Times New Roman"/>
      <w:i/>
      <w:iCs/>
      <w:sz w:val="24"/>
      <w:szCs w:val="24"/>
    </w:rPr>
  </w:style>
  <w:style w:type="character" w:customStyle="1" w:styleId="BodyTextChar">
    <w:name w:val="Body Text Char"/>
    <w:basedOn w:val="DefaultParagraphFont"/>
    <w:link w:val="BodyText"/>
    <w:semiHidden/>
    <w:rsid w:val="007F441C"/>
    <w:rPr>
      <w:rFonts w:ascii="Sylfaen" w:eastAsia="Times New Roman" w:hAnsi="Sylfae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8411">
      <w:bodyDiv w:val="1"/>
      <w:marLeft w:val="0"/>
      <w:marRight w:val="0"/>
      <w:marTop w:val="0"/>
      <w:marBottom w:val="0"/>
      <w:divBdr>
        <w:top w:val="none" w:sz="0" w:space="0" w:color="auto"/>
        <w:left w:val="none" w:sz="0" w:space="0" w:color="auto"/>
        <w:bottom w:val="none" w:sz="0" w:space="0" w:color="auto"/>
        <w:right w:val="none" w:sz="0" w:space="0" w:color="auto"/>
      </w:divBdr>
    </w:div>
    <w:div w:id="402603041">
      <w:bodyDiv w:val="1"/>
      <w:marLeft w:val="0"/>
      <w:marRight w:val="0"/>
      <w:marTop w:val="0"/>
      <w:marBottom w:val="0"/>
      <w:divBdr>
        <w:top w:val="none" w:sz="0" w:space="0" w:color="auto"/>
        <w:left w:val="none" w:sz="0" w:space="0" w:color="auto"/>
        <w:bottom w:val="none" w:sz="0" w:space="0" w:color="auto"/>
        <w:right w:val="none" w:sz="0" w:space="0" w:color="auto"/>
      </w:divBdr>
    </w:div>
    <w:div w:id="633292742">
      <w:bodyDiv w:val="1"/>
      <w:marLeft w:val="0"/>
      <w:marRight w:val="0"/>
      <w:marTop w:val="0"/>
      <w:marBottom w:val="0"/>
      <w:divBdr>
        <w:top w:val="none" w:sz="0" w:space="0" w:color="auto"/>
        <w:left w:val="none" w:sz="0" w:space="0" w:color="auto"/>
        <w:bottom w:val="none" w:sz="0" w:space="0" w:color="auto"/>
        <w:right w:val="none" w:sz="0" w:space="0" w:color="auto"/>
      </w:divBdr>
    </w:div>
    <w:div w:id="687103752">
      <w:bodyDiv w:val="1"/>
      <w:marLeft w:val="0"/>
      <w:marRight w:val="0"/>
      <w:marTop w:val="0"/>
      <w:marBottom w:val="0"/>
      <w:divBdr>
        <w:top w:val="none" w:sz="0" w:space="0" w:color="auto"/>
        <w:left w:val="none" w:sz="0" w:space="0" w:color="auto"/>
        <w:bottom w:val="none" w:sz="0" w:space="0" w:color="auto"/>
        <w:right w:val="none" w:sz="0" w:space="0" w:color="auto"/>
      </w:divBdr>
    </w:div>
    <w:div w:id="982461952">
      <w:bodyDiv w:val="1"/>
      <w:marLeft w:val="0"/>
      <w:marRight w:val="0"/>
      <w:marTop w:val="0"/>
      <w:marBottom w:val="0"/>
      <w:divBdr>
        <w:top w:val="none" w:sz="0" w:space="0" w:color="auto"/>
        <w:left w:val="none" w:sz="0" w:space="0" w:color="auto"/>
        <w:bottom w:val="none" w:sz="0" w:space="0" w:color="auto"/>
        <w:right w:val="none" w:sz="0" w:space="0" w:color="auto"/>
      </w:divBdr>
    </w:div>
    <w:div w:id="14091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dwiki.com/wiki/3.5e_Flaws" TargetMode="External"/><Relationship Id="rId3" Type="http://schemas.microsoft.com/office/2007/relationships/stylesWithEffects" Target="stylesWithEffects.xml"/><Relationship Id="rId7" Type="http://schemas.openxmlformats.org/officeDocument/2006/relationships/hyperlink" Target="mailto:aventrue@c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dernfables.net/Jeff/Explor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JRM</dc:creator>
  <cp:lastModifiedBy>JRM</cp:lastModifiedBy>
  <cp:revision>7</cp:revision>
  <dcterms:created xsi:type="dcterms:W3CDTF">2013-01-06T22:47:00Z</dcterms:created>
  <dcterms:modified xsi:type="dcterms:W3CDTF">2013-01-07T00:00:00Z</dcterms:modified>
</cp:coreProperties>
</file>